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8C001E" w:rsidRDefault="00DD7479" w:rsidP="000550C5">
      <w:pPr>
        <w:widowControl w:val="0"/>
        <w:pBdr>
          <w:top w:val="nil"/>
          <w:left w:val="nil"/>
          <w:bottom w:val="nil"/>
          <w:right w:val="nil"/>
          <w:between w:val="nil"/>
        </w:pBdr>
        <w:tabs>
          <w:tab w:val="left" w:pos="567"/>
          <w:tab w:val="left" w:pos="851"/>
        </w:tabs>
        <w:jc w:val="center"/>
        <w:rPr>
          <w:b/>
          <w:caps/>
          <w:szCs w:val="24"/>
        </w:rPr>
      </w:pPr>
      <w:r w:rsidRPr="008C001E">
        <w:rPr>
          <w:b/>
          <w:caps/>
          <w:szCs w:val="24"/>
        </w:rPr>
        <w:t xml:space="preserve">Prekių pirkimo-pardavimo sutarties </w:t>
      </w:r>
      <w:r w:rsidRPr="008C001E">
        <w:rPr>
          <w:b/>
          <w:bCs/>
          <w:caps/>
          <w:szCs w:val="24"/>
        </w:rPr>
        <w:t>Specialiosios</w:t>
      </w:r>
      <w:r w:rsidRPr="008C001E">
        <w:rPr>
          <w:b/>
          <w:caps/>
          <w:szCs w:val="24"/>
        </w:rPr>
        <w:t xml:space="preserve"> sąlygos</w:t>
      </w:r>
    </w:p>
    <w:p w14:paraId="4C4AC062" w14:textId="77777777" w:rsidR="00B767F3" w:rsidRPr="008C001E" w:rsidRDefault="00B767F3" w:rsidP="000550C5">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B767F3" w:rsidRPr="008C001E" w14:paraId="079717A4" w14:textId="77777777" w:rsidTr="6DF48BA1">
        <w:tc>
          <w:tcPr>
            <w:tcW w:w="2448" w:type="dxa"/>
          </w:tcPr>
          <w:p w14:paraId="24BA92D1" w14:textId="77777777" w:rsidR="00B767F3" w:rsidRPr="008C001E" w:rsidRDefault="00DD7479" w:rsidP="000550C5">
            <w:pPr>
              <w:jc w:val="both"/>
              <w:rPr>
                <w:b/>
                <w:bCs/>
                <w:kern w:val="2"/>
                <w:szCs w:val="24"/>
              </w:rPr>
            </w:pPr>
            <w:r w:rsidRPr="008C001E">
              <w:rPr>
                <w:b/>
                <w:bCs/>
                <w:kern w:val="2"/>
                <w:szCs w:val="24"/>
              </w:rPr>
              <w:t>Sutarties pavadinimas</w:t>
            </w:r>
          </w:p>
        </w:tc>
        <w:tc>
          <w:tcPr>
            <w:tcW w:w="7470" w:type="dxa"/>
            <w:gridSpan w:val="3"/>
          </w:tcPr>
          <w:p w14:paraId="249F1FE3" w14:textId="3E541E93" w:rsidR="00B767F3" w:rsidRPr="008C001E" w:rsidRDefault="00B74CD7" w:rsidP="000550C5">
            <w:pPr>
              <w:jc w:val="both"/>
            </w:pPr>
            <w:r w:rsidRPr="6DF48BA1">
              <w:rPr>
                <w:kern w:val="2"/>
              </w:rPr>
              <w:t>Į</w:t>
            </w:r>
            <w:r w:rsidR="00650010" w:rsidRPr="6DF48BA1">
              <w:rPr>
                <w:kern w:val="2"/>
              </w:rPr>
              <w:t xml:space="preserve">rangos spintų </w:t>
            </w:r>
            <w:r w:rsidR="5CCD8EF4" w:rsidRPr="6DF48BA1">
              <w:rPr>
                <w:kern w:val="2"/>
              </w:rPr>
              <w:t xml:space="preserve">sistemų </w:t>
            </w:r>
            <w:r w:rsidR="00650010" w:rsidRPr="6DF48BA1">
              <w:rPr>
                <w:kern w:val="2"/>
              </w:rPr>
              <w:t>su montavimo paslaugomis</w:t>
            </w:r>
            <w:r w:rsidR="00650010" w:rsidDel="00650010">
              <w:rPr>
                <w:kern w:val="2"/>
                <w:szCs w:val="24"/>
              </w:rPr>
              <w:t xml:space="preserve"> </w:t>
            </w:r>
            <w:r w:rsidR="00EF5277" w:rsidRPr="6DF48BA1">
              <w:rPr>
                <w:kern w:val="2"/>
              </w:rPr>
              <w:t>pirkimo – pardavimo sutartis</w:t>
            </w:r>
            <w:r w:rsidR="00212756" w:rsidRPr="6DF48BA1">
              <w:rPr>
                <w:kern w:val="2"/>
              </w:rPr>
              <w:t xml:space="preserve"> (toliau – Sutartis)</w:t>
            </w:r>
          </w:p>
        </w:tc>
      </w:tr>
      <w:tr w:rsidR="00B767F3" w:rsidRPr="008C001E" w14:paraId="56375B6F" w14:textId="77777777" w:rsidTr="6DF48BA1">
        <w:tc>
          <w:tcPr>
            <w:tcW w:w="2448" w:type="dxa"/>
          </w:tcPr>
          <w:p w14:paraId="4A72AFB1" w14:textId="77777777" w:rsidR="00B767F3" w:rsidRPr="008C001E" w:rsidRDefault="00DD7479" w:rsidP="000550C5">
            <w:pPr>
              <w:jc w:val="both"/>
              <w:rPr>
                <w:b/>
                <w:bCs/>
                <w:kern w:val="2"/>
                <w:szCs w:val="24"/>
              </w:rPr>
            </w:pPr>
            <w:r w:rsidRPr="008C001E">
              <w:rPr>
                <w:b/>
                <w:bCs/>
                <w:kern w:val="2"/>
                <w:szCs w:val="24"/>
              </w:rPr>
              <w:t>Sutarties data</w:t>
            </w:r>
          </w:p>
        </w:tc>
        <w:tc>
          <w:tcPr>
            <w:tcW w:w="2177" w:type="dxa"/>
          </w:tcPr>
          <w:p w14:paraId="2CCAED39" w14:textId="77777777" w:rsidR="00B767F3" w:rsidRPr="008C001E" w:rsidRDefault="00B767F3" w:rsidP="000550C5">
            <w:pPr>
              <w:jc w:val="both"/>
              <w:rPr>
                <w:kern w:val="2"/>
                <w:szCs w:val="24"/>
              </w:rPr>
            </w:pPr>
          </w:p>
        </w:tc>
        <w:tc>
          <w:tcPr>
            <w:tcW w:w="2362" w:type="dxa"/>
          </w:tcPr>
          <w:p w14:paraId="7FFB67F7" w14:textId="77777777" w:rsidR="00B767F3" w:rsidRPr="008C001E" w:rsidRDefault="00DD7479" w:rsidP="000550C5">
            <w:pPr>
              <w:jc w:val="both"/>
              <w:rPr>
                <w:b/>
                <w:bCs/>
                <w:kern w:val="2"/>
                <w:szCs w:val="24"/>
              </w:rPr>
            </w:pPr>
            <w:r w:rsidRPr="008C001E">
              <w:rPr>
                <w:b/>
                <w:bCs/>
                <w:kern w:val="2"/>
                <w:szCs w:val="24"/>
              </w:rPr>
              <w:t>Sutarties numeris</w:t>
            </w:r>
          </w:p>
        </w:tc>
        <w:tc>
          <w:tcPr>
            <w:tcW w:w="2931" w:type="dxa"/>
          </w:tcPr>
          <w:p w14:paraId="6AD05AC6" w14:textId="77777777" w:rsidR="00B767F3" w:rsidRPr="008C001E" w:rsidRDefault="00B767F3" w:rsidP="000550C5">
            <w:pPr>
              <w:jc w:val="both"/>
              <w:rPr>
                <w:kern w:val="2"/>
                <w:szCs w:val="24"/>
              </w:rPr>
            </w:pPr>
          </w:p>
        </w:tc>
      </w:tr>
    </w:tbl>
    <w:p w14:paraId="24BB94C2" w14:textId="77777777" w:rsidR="00B767F3" w:rsidRPr="008C001E" w:rsidRDefault="00B767F3" w:rsidP="000550C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rsidRPr="008C001E" w14:paraId="6C5DC4DA" w14:textId="77777777" w:rsidTr="000550C5">
        <w:tc>
          <w:tcPr>
            <w:tcW w:w="9918" w:type="dxa"/>
            <w:gridSpan w:val="3"/>
          </w:tcPr>
          <w:p w14:paraId="4B468B60" w14:textId="77777777" w:rsidR="00B767F3" w:rsidRPr="008C001E" w:rsidRDefault="00DD7479" w:rsidP="000550C5">
            <w:pPr>
              <w:jc w:val="center"/>
              <w:rPr>
                <w:b/>
                <w:bCs/>
                <w:kern w:val="2"/>
                <w:szCs w:val="24"/>
              </w:rPr>
            </w:pPr>
            <w:r w:rsidRPr="008C001E">
              <w:rPr>
                <w:b/>
                <w:bCs/>
                <w:kern w:val="2"/>
                <w:szCs w:val="24"/>
              </w:rPr>
              <w:t>1. SUTARTIES ŠALYS</w:t>
            </w:r>
          </w:p>
        </w:tc>
      </w:tr>
      <w:tr w:rsidR="00EA6300" w:rsidRPr="008C001E" w14:paraId="3344BE00" w14:textId="77777777" w:rsidTr="000550C5">
        <w:tc>
          <w:tcPr>
            <w:tcW w:w="2808" w:type="dxa"/>
            <w:vMerge w:val="restart"/>
          </w:tcPr>
          <w:p w14:paraId="6455DD5F" w14:textId="77777777" w:rsidR="00EA6300" w:rsidRPr="008C001E" w:rsidRDefault="00EA6300" w:rsidP="00EA6300">
            <w:pPr>
              <w:jc w:val="center"/>
              <w:rPr>
                <w:b/>
                <w:bCs/>
                <w:kern w:val="2"/>
                <w:szCs w:val="24"/>
              </w:rPr>
            </w:pPr>
          </w:p>
          <w:p w14:paraId="4D1A8138" w14:textId="77777777" w:rsidR="00EA6300" w:rsidRPr="008C001E" w:rsidRDefault="00EA6300" w:rsidP="00EA6300">
            <w:pPr>
              <w:jc w:val="center"/>
              <w:rPr>
                <w:b/>
                <w:bCs/>
                <w:kern w:val="2"/>
                <w:szCs w:val="24"/>
              </w:rPr>
            </w:pPr>
          </w:p>
          <w:p w14:paraId="0CDC16EA" w14:textId="77777777" w:rsidR="00EA6300" w:rsidRPr="008C001E" w:rsidRDefault="00EA6300" w:rsidP="00EA6300">
            <w:pPr>
              <w:jc w:val="center"/>
              <w:rPr>
                <w:b/>
                <w:bCs/>
                <w:kern w:val="2"/>
                <w:szCs w:val="24"/>
              </w:rPr>
            </w:pPr>
          </w:p>
          <w:p w14:paraId="7267D31D" w14:textId="77777777" w:rsidR="00EA6300" w:rsidRPr="008C001E" w:rsidRDefault="00EA6300" w:rsidP="00EA6300">
            <w:pPr>
              <w:rPr>
                <w:b/>
                <w:bCs/>
                <w:kern w:val="2"/>
                <w:szCs w:val="24"/>
              </w:rPr>
            </w:pPr>
          </w:p>
          <w:p w14:paraId="141B0403" w14:textId="77777777" w:rsidR="00EA6300" w:rsidRPr="008C001E" w:rsidRDefault="00EA6300" w:rsidP="00EA6300">
            <w:pPr>
              <w:rPr>
                <w:b/>
                <w:bCs/>
                <w:kern w:val="2"/>
                <w:szCs w:val="24"/>
              </w:rPr>
            </w:pPr>
            <w:r w:rsidRPr="008C001E">
              <w:rPr>
                <w:b/>
                <w:bCs/>
                <w:kern w:val="2"/>
                <w:szCs w:val="24"/>
              </w:rPr>
              <w:t>1.1. Pirkėjas</w:t>
            </w:r>
          </w:p>
        </w:tc>
        <w:tc>
          <w:tcPr>
            <w:tcW w:w="3240" w:type="dxa"/>
          </w:tcPr>
          <w:p w14:paraId="6B759FF5" w14:textId="77777777" w:rsidR="00EA6300" w:rsidRPr="008C001E" w:rsidRDefault="00EA6300" w:rsidP="00EA6300">
            <w:pPr>
              <w:rPr>
                <w:kern w:val="2"/>
                <w:szCs w:val="24"/>
              </w:rPr>
            </w:pPr>
            <w:r w:rsidRPr="008C001E">
              <w:rPr>
                <w:kern w:val="2"/>
                <w:szCs w:val="24"/>
              </w:rPr>
              <w:t>1.1.1. Pavadinimas</w:t>
            </w:r>
          </w:p>
        </w:tc>
        <w:tc>
          <w:tcPr>
            <w:tcW w:w="3870" w:type="dxa"/>
          </w:tcPr>
          <w:p w14:paraId="1A86750A" w14:textId="2214F207" w:rsidR="00EA6300" w:rsidRPr="008C001E" w:rsidRDefault="00EA6300" w:rsidP="00EA6300">
            <w:pPr>
              <w:jc w:val="center"/>
              <w:rPr>
                <w:kern w:val="2"/>
                <w:szCs w:val="24"/>
              </w:rPr>
            </w:pPr>
            <w:r w:rsidRPr="00C6350E">
              <w:rPr>
                <w:b/>
                <w:bCs/>
                <w:sz w:val="22"/>
                <w:szCs w:val="22"/>
              </w:rPr>
              <w:t>AB Lietuvos radijo ir televizijos centras</w:t>
            </w:r>
          </w:p>
        </w:tc>
      </w:tr>
      <w:tr w:rsidR="00EA6300" w:rsidRPr="008C001E" w14:paraId="3C548A23" w14:textId="77777777" w:rsidTr="000550C5">
        <w:tc>
          <w:tcPr>
            <w:tcW w:w="2808" w:type="dxa"/>
            <w:vMerge/>
          </w:tcPr>
          <w:p w14:paraId="6F39D6C5" w14:textId="77777777" w:rsidR="00EA6300" w:rsidRPr="008C001E" w:rsidRDefault="00EA6300" w:rsidP="00EA6300">
            <w:pPr>
              <w:rPr>
                <w:kern w:val="2"/>
                <w:szCs w:val="24"/>
              </w:rPr>
            </w:pPr>
          </w:p>
        </w:tc>
        <w:tc>
          <w:tcPr>
            <w:tcW w:w="3240" w:type="dxa"/>
          </w:tcPr>
          <w:p w14:paraId="18F13C6E" w14:textId="77777777" w:rsidR="00EA6300" w:rsidRPr="008C001E" w:rsidRDefault="00EA6300" w:rsidP="00EA6300">
            <w:pPr>
              <w:rPr>
                <w:kern w:val="2"/>
                <w:szCs w:val="24"/>
              </w:rPr>
            </w:pPr>
            <w:r w:rsidRPr="008C001E">
              <w:rPr>
                <w:kern w:val="2"/>
                <w:szCs w:val="24"/>
              </w:rPr>
              <w:t>1.1.2. Juridinio asmens kodas</w:t>
            </w:r>
          </w:p>
        </w:tc>
        <w:tc>
          <w:tcPr>
            <w:tcW w:w="3870" w:type="dxa"/>
          </w:tcPr>
          <w:p w14:paraId="79A7FAFC" w14:textId="1895CCB7" w:rsidR="00EA6300" w:rsidRPr="008C001E" w:rsidRDefault="00EA6300" w:rsidP="00EA6300">
            <w:pPr>
              <w:jc w:val="center"/>
              <w:rPr>
                <w:kern w:val="2"/>
                <w:szCs w:val="24"/>
              </w:rPr>
            </w:pPr>
            <w:r w:rsidRPr="00C6350E">
              <w:rPr>
                <w:sz w:val="22"/>
                <w:szCs w:val="22"/>
              </w:rPr>
              <w:t>120505210</w:t>
            </w:r>
          </w:p>
        </w:tc>
      </w:tr>
      <w:tr w:rsidR="00EA6300" w:rsidRPr="008C001E" w14:paraId="7E406A40" w14:textId="77777777" w:rsidTr="000550C5">
        <w:tc>
          <w:tcPr>
            <w:tcW w:w="2808" w:type="dxa"/>
            <w:vMerge/>
          </w:tcPr>
          <w:p w14:paraId="12442C78" w14:textId="77777777" w:rsidR="00EA6300" w:rsidRPr="008C001E" w:rsidRDefault="00EA6300" w:rsidP="00EA6300">
            <w:pPr>
              <w:rPr>
                <w:kern w:val="2"/>
                <w:szCs w:val="24"/>
              </w:rPr>
            </w:pPr>
          </w:p>
        </w:tc>
        <w:tc>
          <w:tcPr>
            <w:tcW w:w="3240" w:type="dxa"/>
          </w:tcPr>
          <w:p w14:paraId="5C6AC392" w14:textId="77777777" w:rsidR="00EA6300" w:rsidRPr="008C001E" w:rsidRDefault="00EA6300" w:rsidP="00EA6300">
            <w:pPr>
              <w:rPr>
                <w:kern w:val="2"/>
                <w:szCs w:val="24"/>
              </w:rPr>
            </w:pPr>
            <w:r w:rsidRPr="008C001E">
              <w:rPr>
                <w:kern w:val="2"/>
                <w:szCs w:val="24"/>
              </w:rPr>
              <w:t>1.1.3. Adresas</w:t>
            </w:r>
          </w:p>
        </w:tc>
        <w:tc>
          <w:tcPr>
            <w:tcW w:w="3870" w:type="dxa"/>
          </w:tcPr>
          <w:p w14:paraId="06DD98ED" w14:textId="45DB379C" w:rsidR="00EA6300" w:rsidRPr="008C001E" w:rsidRDefault="00EA6300" w:rsidP="00EA6300">
            <w:pPr>
              <w:jc w:val="center"/>
              <w:rPr>
                <w:kern w:val="2"/>
                <w:szCs w:val="24"/>
              </w:rPr>
            </w:pPr>
            <w:r w:rsidRPr="00C6350E">
              <w:rPr>
                <w:sz w:val="22"/>
                <w:szCs w:val="22"/>
              </w:rPr>
              <w:t>Sausio 13-osios g. 10, 04347 Vilnius</w:t>
            </w:r>
          </w:p>
        </w:tc>
      </w:tr>
      <w:tr w:rsidR="00EA6300" w:rsidRPr="008C001E" w14:paraId="3B5E3967" w14:textId="77777777" w:rsidTr="000550C5">
        <w:tc>
          <w:tcPr>
            <w:tcW w:w="2808" w:type="dxa"/>
            <w:vMerge/>
          </w:tcPr>
          <w:p w14:paraId="08391543" w14:textId="77777777" w:rsidR="00EA6300" w:rsidRPr="008C001E" w:rsidRDefault="00EA6300" w:rsidP="00EA6300">
            <w:pPr>
              <w:rPr>
                <w:kern w:val="2"/>
                <w:szCs w:val="24"/>
              </w:rPr>
            </w:pPr>
          </w:p>
        </w:tc>
        <w:tc>
          <w:tcPr>
            <w:tcW w:w="3240" w:type="dxa"/>
          </w:tcPr>
          <w:p w14:paraId="10F15022" w14:textId="77777777" w:rsidR="00EA6300" w:rsidRPr="008C001E" w:rsidRDefault="00EA6300" w:rsidP="00EA6300">
            <w:pPr>
              <w:rPr>
                <w:kern w:val="2"/>
                <w:szCs w:val="24"/>
              </w:rPr>
            </w:pPr>
            <w:r w:rsidRPr="008C001E">
              <w:rPr>
                <w:kern w:val="2"/>
                <w:szCs w:val="24"/>
              </w:rPr>
              <w:t>1.1.4. PVM mokėtojo kodas</w:t>
            </w:r>
          </w:p>
        </w:tc>
        <w:tc>
          <w:tcPr>
            <w:tcW w:w="3870" w:type="dxa"/>
          </w:tcPr>
          <w:p w14:paraId="149BE2F3" w14:textId="05F13F2E" w:rsidR="00EA6300" w:rsidRPr="008C001E" w:rsidRDefault="00EA6300" w:rsidP="00EA6300">
            <w:pPr>
              <w:jc w:val="center"/>
              <w:rPr>
                <w:kern w:val="2"/>
                <w:szCs w:val="24"/>
              </w:rPr>
            </w:pPr>
            <w:r w:rsidRPr="00C6350E">
              <w:rPr>
                <w:sz w:val="22"/>
                <w:szCs w:val="22"/>
              </w:rPr>
              <w:t>LT205052113</w:t>
            </w:r>
          </w:p>
        </w:tc>
      </w:tr>
      <w:tr w:rsidR="00EA6300" w:rsidRPr="008C001E" w14:paraId="0320FC63" w14:textId="77777777" w:rsidTr="000550C5">
        <w:tc>
          <w:tcPr>
            <w:tcW w:w="2808" w:type="dxa"/>
            <w:vMerge/>
          </w:tcPr>
          <w:p w14:paraId="28CCF5F1" w14:textId="77777777" w:rsidR="00EA6300" w:rsidRPr="008C001E" w:rsidRDefault="00EA6300" w:rsidP="00EA6300">
            <w:pPr>
              <w:rPr>
                <w:kern w:val="2"/>
                <w:szCs w:val="24"/>
              </w:rPr>
            </w:pPr>
          </w:p>
        </w:tc>
        <w:tc>
          <w:tcPr>
            <w:tcW w:w="3240" w:type="dxa"/>
          </w:tcPr>
          <w:p w14:paraId="5A03EA01" w14:textId="77777777" w:rsidR="00EA6300" w:rsidRPr="008C001E" w:rsidRDefault="00EA6300" w:rsidP="00EA6300">
            <w:pPr>
              <w:rPr>
                <w:kern w:val="2"/>
                <w:szCs w:val="24"/>
              </w:rPr>
            </w:pPr>
            <w:r w:rsidRPr="008C001E">
              <w:rPr>
                <w:kern w:val="2"/>
                <w:szCs w:val="24"/>
              </w:rPr>
              <w:t>1.1.5. Atsiskaitomoji sąskaita</w:t>
            </w:r>
          </w:p>
        </w:tc>
        <w:tc>
          <w:tcPr>
            <w:tcW w:w="3870" w:type="dxa"/>
          </w:tcPr>
          <w:p w14:paraId="6334FED4" w14:textId="13118395" w:rsidR="00EA6300" w:rsidRPr="008C001E" w:rsidRDefault="00EA6300" w:rsidP="00EA6300">
            <w:pPr>
              <w:jc w:val="center"/>
              <w:rPr>
                <w:kern w:val="2"/>
                <w:szCs w:val="24"/>
              </w:rPr>
            </w:pPr>
            <w:r w:rsidRPr="00C6350E">
              <w:rPr>
                <w:sz w:val="22"/>
                <w:szCs w:val="22"/>
              </w:rPr>
              <w:t>LT72 7300 0101 6599 2144</w:t>
            </w:r>
          </w:p>
        </w:tc>
      </w:tr>
      <w:tr w:rsidR="00EA6300" w:rsidRPr="008C001E" w14:paraId="1FDDE4A8" w14:textId="77777777" w:rsidTr="000550C5">
        <w:tc>
          <w:tcPr>
            <w:tcW w:w="2808" w:type="dxa"/>
            <w:vMerge/>
          </w:tcPr>
          <w:p w14:paraId="237F0EA0" w14:textId="77777777" w:rsidR="00EA6300" w:rsidRPr="008C001E" w:rsidRDefault="00EA6300" w:rsidP="00EA6300">
            <w:pPr>
              <w:rPr>
                <w:kern w:val="2"/>
                <w:szCs w:val="24"/>
              </w:rPr>
            </w:pPr>
          </w:p>
        </w:tc>
        <w:tc>
          <w:tcPr>
            <w:tcW w:w="3240" w:type="dxa"/>
          </w:tcPr>
          <w:p w14:paraId="5C60CD7E" w14:textId="77777777" w:rsidR="00EA6300" w:rsidRPr="008C001E" w:rsidRDefault="00EA6300" w:rsidP="00EA6300">
            <w:pPr>
              <w:rPr>
                <w:kern w:val="2"/>
                <w:szCs w:val="24"/>
              </w:rPr>
            </w:pPr>
            <w:r w:rsidRPr="008C001E">
              <w:rPr>
                <w:kern w:val="2"/>
                <w:szCs w:val="24"/>
              </w:rPr>
              <w:t>1.1.6. Bankas, banko kodas</w:t>
            </w:r>
          </w:p>
        </w:tc>
        <w:tc>
          <w:tcPr>
            <w:tcW w:w="3870" w:type="dxa"/>
          </w:tcPr>
          <w:p w14:paraId="08B8428E" w14:textId="21F1A3A1" w:rsidR="00EA6300" w:rsidRPr="008C001E" w:rsidRDefault="00EA6300" w:rsidP="00EA6300">
            <w:pPr>
              <w:jc w:val="center"/>
              <w:rPr>
                <w:kern w:val="2"/>
                <w:szCs w:val="24"/>
              </w:rPr>
            </w:pPr>
            <w:r w:rsidRPr="00C6350E">
              <w:rPr>
                <w:sz w:val="22"/>
                <w:szCs w:val="22"/>
              </w:rPr>
              <w:t>AB Swedbank, 73000</w:t>
            </w:r>
          </w:p>
        </w:tc>
      </w:tr>
      <w:tr w:rsidR="00EA6300" w:rsidRPr="008C001E" w14:paraId="708A92F3" w14:textId="77777777" w:rsidTr="000550C5">
        <w:tc>
          <w:tcPr>
            <w:tcW w:w="2808" w:type="dxa"/>
            <w:vMerge/>
          </w:tcPr>
          <w:p w14:paraId="1E99B4CF" w14:textId="77777777" w:rsidR="00EA6300" w:rsidRPr="008C001E" w:rsidRDefault="00EA6300" w:rsidP="00EA6300">
            <w:pPr>
              <w:rPr>
                <w:kern w:val="2"/>
                <w:szCs w:val="24"/>
              </w:rPr>
            </w:pPr>
          </w:p>
        </w:tc>
        <w:tc>
          <w:tcPr>
            <w:tcW w:w="3240" w:type="dxa"/>
          </w:tcPr>
          <w:p w14:paraId="09BA3062" w14:textId="77777777" w:rsidR="00EA6300" w:rsidRPr="008C001E" w:rsidRDefault="00EA6300" w:rsidP="00EA6300">
            <w:pPr>
              <w:rPr>
                <w:kern w:val="2"/>
                <w:szCs w:val="24"/>
              </w:rPr>
            </w:pPr>
            <w:r w:rsidRPr="008C001E">
              <w:rPr>
                <w:kern w:val="2"/>
                <w:szCs w:val="24"/>
              </w:rPr>
              <w:t>1.1.7. Telefonas</w:t>
            </w:r>
          </w:p>
        </w:tc>
        <w:tc>
          <w:tcPr>
            <w:tcW w:w="3870" w:type="dxa"/>
          </w:tcPr>
          <w:p w14:paraId="46DEE882" w14:textId="4E1F0951" w:rsidR="00EA6300" w:rsidRPr="008C001E" w:rsidRDefault="00EA6300" w:rsidP="00EA6300">
            <w:pPr>
              <w:jc w:val="center"/>
              <w:rPr>
                <w:kern w:val="2"/>
                <w:szCs w:val="24"/>
              </w:rPr>
            </w:pPr>
            <w:r w:rsidRPr="00C6350E">
              <w:rPr>
                <w:sz w:val="22"/>
                <w:szCs w:val="22"/>
              </w:rPr>
              <w:t>8 5 2040300</w:t>
            </w:r>
          </w:p>
        </w:tc>
      </w:tr>
      <w:tr w:rsidR="00EA6300" w:rsidRPr="008C001E" w14:paraId="78C537A6" w14:textId="77777777" w:rsidTr="000550C5">
        <w:tc>
          <w:tcPr>
            <w:tcW w:w="2808" w:type="dxa"/>
            <w:vMerge/>
          </w:tcPr>
          <w:p w14:paraId="0F34584F" w14:textId="77777777" w:rsidR="00EA6300" w:rsidRPr="008C001E" w:rsidRDefault="00EA6300" w:rsidP="00EA6300">
            <w:pPr>
              <w:rPr>
                <w:kern w:val="2"/>
                <w:szCs w:val="24"/>
              </w:rPr>
            </w:pPr>
          </w:p>
        </w:tc>
        <w:tc>
          <w:tcPr>
            <w:tcW w:w="3240" w:type="dxa"/>
          </w:tcPr>
          <w:p w14:paraId="662C950E" w14:textId="77777777" w:rsidR="00EA6300" w:rsidRPr="008C001E" w:rsidRDefault="00EA6300" w:rsidP="00EA6300">
            <w:pPr>
              <w:rPr>
                <w:kern w:val="2"/>
                <w:szCs w:val="24"/>
              </w:rPr>
            </w:pPr>
            <w:r w:rsidRPr="008C001E">
              <w:rPr>
                <w:kern w:val="2"/>
                <w:szCs w:val="24"/>
              </w:rPr>
              <w:t>1.1.8. El. paštas</w:t>
            </w:r>
          </w:p>
        </w:tc>
        <w:tc>
          <w:tcPr>
            <w:tcW w:w="3870" w:type="dxa"/>
          </w:tcPr>
          <w:p w14:paraId="575F296E" w14:textId="17B53A40" w:rsidR="00EA6300" w:rsidRPr="008C001E" w:rsidRDefault="00EA6300" w:rsidP="00EA6300">
            <w:pPr>
              <w:jc w:val="center"/>
              <w:rPr>
                <w:kern w:val="2"/>
                <w:szCs w:val="24"/>
              </w:rPr>
            </w:pPr>
            <w:r w:rsidRPr="00C6350E">
              <w:rPr>
                <w:sz w:val="22"/>
                <w:szCs w:val="22"/>
              </w:rPr>
              <w:t>info@telecentras.lt</w:t>
            </w:r>
          </w:p>
        </w:tc>
      </w:tr>
      <w:tr w:rsidR="00EA6300" w:rsidRPr="008C001E" w14:paraId="75BE758F" w14:textId="77777777" w:rsidTr="000550C5">
        <w:tc>
          <w:tcPr>
            <w:tcW w:w="2808" w:type="dxa"/>
            <w:vMerge/>
          </w:tcPr>
          <w:p w14:paraId="40F4E194" w14:textId="77777777" w:rsidR="00EA6300" w:rsidRPr="008C001E" w:rsidRDefault="00EA6300" w:rsidP="00EA6300">
            <w:pPr>
              <w:rPr>
                <w:kern w:val="2"/>
                <w:szCs w:val="24"/>
              </w:rPr>
            </w:pPr>
          </w:p>
        </w:tc>
        <w:tc>
          <w:tcPr>
            <w:tcW w:w="3240" w:type="dxa"/>
          </w:tcPr>
          <w:p w14:paraId="0D7EB16D" w14:textId="77777777" w:rsidR="00EA6300" w:rsidRPr="008C001E" w:rsidRDefault="00EA6300" w:rsidP="00EA6300">
            <w:pPr>
              <w:rPr>
                <w:kern w:val="2"/>
                <w:szCs w:val="24"/>
              </w:rPr>
            </w:pPr>
            <w:r w:rsidRPr="008C001E">
              <w:rPr>
                <w:kern w:val="2"/>
                <w:szCs w:val="24"/>
              </w:rPr>
              <w:t>1.1.9. Šalies atstovas</w:t>
            </w:r>
          </w:p>
        </w:tc>
        <w:tc>
          <w:tcPr>
            <w:tcW w:w="3870" w:type="dxa"/>
          </w:tcPr>
          <w:p w14:paraId="50696116" w14:textId="1E886A37" w:rsidR="00EA6300" w:rsidRPr="008C001E" w:rsidRDefault="00EA6300" w:rsidP="00EA6300">
            <w:pPr>
              <w:jc w:val="center"/>
              <w:rPr>
                <w:kern w:val="2"/>
                <w:szCs w:val="24"/>
              </w:rPr>
            </w:pPr>
            <w:r w:rsidRPr="00C6350E">
              <w:rPr>
                <w:color w:val="4472C4"/>
                <w:kern w:val="2"/>
                <w:sz w:val="22"/>
                <w:szCs w:val="22"/>
              </w:rPr>
              <w:t>Generalinis direktorius Remigijus Šeris</w:t>
            </w:r>
          </w:p>
        </w:tc>
      </w:tr>
      <w:tr w:rsidR="00EA6300" w:rsidRPr="008C001E" w14:paraId="10B903FF" w14:textId="77777777" w:rsidTr="000550C5">
        <w:tc>
          <w:tcPr>
            <w:tcW w:w="2808" w:type="dxa"/>
            <w:vMerge/>
          </w:tcPr>
          <w:p w14:paraId="26B0F6B9" w14:textId="77777777" w:rsidR="00EA6300" w:rsidRPr="008C001E" w:rsidRDefault="00EA6300" w:rsidP="00EA6300">
            <w:pPr>
              <w:rPr>
                <w:kern w:val="2"/>
                <w:szCs w:val="24"/>
              </w:rPr>
            </w:pPr>
          </w:p>
        </w:tc>
        <w:tc>
          <w:tcPr>
            <w:tcW w:w="3240" w:type="dxa"/>
          </w:tcPr>
          <w:p w14:paraId="6DF5CFC7" w14:textId="77777777" w:rsidR="00EA6300" w:rsidRPr="008C001E" w:rsidRDefault="00EA6300" w:rsidP="00EA6300">
            <w:pPr>
              <w:rPr>
                <w:kern w:val="2"/>
                <w:szCs w:val="24"/>
              </w:rPr>
            </w:pPr>
            <w:r w:rsidRPr="008C001E">
              <w:rPr>
                <w:kern w:val="2"/>
                <w:szCs w:val="24"/>
              </w:rPr>
              <w:t>1.1.10. Atstovavimo pagrindas</w:t>
            </w:r>
          </w:p>
        </w:tc>
        <w:tc>
          <w:tcPr>
            <w:tcW w:w="3870" w:type="dxa"/>
          </w:tcPr>
          <w:p w14:paraId="0A30E475" w14:textId="725F85F6" w:rsidR="00EA6300" w:rsidRPr="008C001E" w:rsidRDefault="00EA6300" w:rsidP="00EA6300">
            <w:pPr>
              <w:jc w:val="center"/>
              <w:rPr>
                <w:kern w:val="2"/>
                <w:szCs w:val="24"/>
              </w:rPr>
            </w:pPr>
            <w:r w:rsidRPr="00C6350E">
              <w:rPr>
                <w:color w:val="4472C4"/>
                <w:kern w:val="2"/>
                <w:sz w:val="22"/>
                <w:szCs w:val="22"/>
              </w:rPr>
              <w:t>Bendrovės įstatai</w:t>
            </w:r>
          </w:p>
        </w:tc>
      </w:tr>
      <w:tr w:rsidR="00B767F3" w:rsidRPr="008C001E" w14:paraId="297540DE" w14:textId="77777777" w:rsidTr="000550C5">
        <w:tc>
          <w:tcPr>
            <w:tcW w:w="2808" w:type="dxa"/>
            <w:vMerge w:val="restart"/>
          </w:tcPr>
          <w:p w14:paraId="24DAF68D" w14:textId="77777777" w:rsidR="00B767F3" w:rsidRPr="008C001E" w:rsidRDefault="00B767F3" w:rsidP="000550C5">
            <w:pPr>
              <w:rPr>
                <w:b/>
                <w:bCs/>
                <w:kern w:val="2"/>
                <w:szCs w:val="24"/>
              </w:rPr>
            </w:pPr>
          </w:p>
          <w:p w14:paraId="1D31BC94" w14:textId="77777777" w:rsidR="00B767F3" w:rsidRPr="008C001E" w:rsidRDefault="00DD7479" w:rsidP="000550C5">
            <w:pPr>
              <w:rPr>
                <w:b/>
                <w:bCs/>
                <w:kern w:val="2"/>
                <w:szCs w:val="24"/>
              </w:rPr>
            </w:pPr>
            <w:r w:rsidRPr="008C001E">
              <w:rPr>
                <w:b/>
                <w:bCs/>
                <w:kern w:val="2"/>
                <w:szCs w:val="24"/>
              </w:rPr>
              <w:t>1.2. Tiekėjas</w:t>
            </w:r>
          </w:p>
          <w:p w14:paraId="181C4359" w14:textId="77777777" w:rsidR="00B767F3" w:rsidRPr="008C001E" w:rsidRDefault="00DD7479" w:rsidP="000550C5">
            <w:pPr>
              <w:rPr>
                <w:color w:val="0070C0"/>
                <w:kern w:val="2"/>
                <w:szCs w:val="24"/>
              </w:rPr>
            </w:pPr>
            <w:r w:rsidRPr="008C001E">
              <w:rPr>
                <w:color w:val="0070C0"/>
                <w:kern w:val="2"/>
                <w:szCs w:val="24"/>
              </w:rPr>
              <w:t>(jei Tiekėjas yra fizinis asmuo, skiltys atitinkamai pakoreguojamos.</w:t>
            </w:r>
          </w:p>
          <w:p w14:paraId="0F506F0C" w14:textId="77777777" w:rsidR="00B767F3" w:rsidRPr="008C001E" w:rsidRDefault="00DD7479" w:rsidP="000550C5">
            <w:pPr>
              <w:rPr>
                <w:color w:val="0070C0"/>
                <w:kern w:val="2"/>
                <w:szCs w:val="24"/>
              </w:rPr>
            </w:pPr>
            <w:r w:rsidRPr="008C001E">
              <w:rPr>
                <w:color w:val="0070C0"/>
                <w:kern w:val="2"/>
                <w:szCs w:val="24"/>
              </w:rPr>
              <w:t>Jei Tiekėjas yra tiekėjų grupė, skiltys pildomos įterpiant kiekvieno grupės nario informaciją)</w:t>
            </w:r>
          </w:p>
          <w:p w14:paraId="1BC0DE4D" w14:textId="77777777" w:rsidR="00B767F3" w:rsidRPr="008C001E" w:rsidRDefault="00B767F3" w:rsidP="000550C5">
            <w:pPr>
              <w:rPr>
                <w:color w:val="0070C0"/>
                <w:kern w:val="2"/>
                <w:szCs w:val="24"/>
              </w:rPr>
            </w:pPr>
          </w:p>
          <w:p w14:paraId="511CF9A0" w14:textId="77777777" w:rsidR="00B767F3" w:rsidRPr="008C001E" w:rsidRDefault="00B767F3" w:rsidP="000550C5">
            <w:pPr>
              <w:rPr>
                <w:b/>
                <w:bCs/>
                <w:kern w:val="2"/>
                <w:szCs w:val="24"/>
              </w:rPr>
            </w:pPr>
          </w:p>
        </w:tc>
        <w:tc>
          <w:tcPr>
            <w:tcW w:w="3240" w:type="dxa"/>
          </w:tcPr>
          <w:p w14:paraId="5FA15E2B" w14:textId="77777777" w:rsidR="00B767F3" w:rsidRPr="008C001E" w:rsidRDefault="00DD7479" w:rsidP="000550C5">
            <w:pPr>
              <w:rPr>
                <w:kern w:val="2"/>
                <w:szCs w:val="24"/>
              </w:rPr>
            </w:pPr>
            <w:r w:rsidRPr="008C001E">
              <w:rPr>
                <w:kern w:val="2"/>
                <w:szCs w:val="24"/>
              </w:rPr>
              <w:t>1.2.1. Pavadinimas</w:t>
            </w:r>
          </w:p>
        </w:tc>
        <w:tc>
          <w:tcPr>
            <w:tcW w:w="3870" w:type="dxa"/>
          </w:tcPr>
          <w:p w14:paraId="4CA678CD" w14:textId="77777777" w:rsidR="00B767F3" w:rsidRPr="008C001E" w:rsidRDefault="00B767F3" w:rsidP="000550C5">
            <w:pPr>
              <w:jc w:val="center"/>
              <w:rPr>
                <w:kern w:val="2"/>
                <w:szCs w:val="24"/>
              </w:rPr>
            </w:pPr>
          </w:p>
        </w:tc>
      </w:tr>
      <w:tr w:rsidR="00B767F3" w:rsidRPr="008C001E" w14:paraId="5A1F4414" w14:textId="77777777" w:rsidTr="000550C5">
        <w:tc>
          <w:tcPr>
            <w:tcW w:w="2808" w:type="dxa"/>
            <w:vMerge/>
          </w:tcPr>
          <w:p w14:paraId="124649CF" w14:textId="77777777" w:rsidR="00B767F3" w:rsidRPr="008C001E" w:rsidRDefault="00B767F3" w:rsidP="000550C5">
            <w:pPr>
              <w:rPr>
                <w:b/>
                <w:bCs/>
                <w:kern w:val="2"/>
                <w:szCs w:val="24"/>
              </w:rPr>
            </w:pPr>
          </w:p>
        </w:tc>
        <w:tc>
          <w:tcPr>
            <w:tcW w:w="3240" w:type="dxa"/>
          </w:tcPr>
          <w:p w14:paraId="2D8A56C7" w14:textId="77777777" w:rsidR="00B767F3" w:rsidRPr="008C001E" w:rsidRDefault="00DD7479" w:rsidP="000550C5">
            <w:pPr>
              <w:rPr>
                <w:kern w:val="2"/>
                <w:szCs w:val="24"/>
              </w:rPr>
            </w:pPr>
            <w:r w:rsidRPr="008C001E">
              <w:rPr>
                <w:kern w:val="2"/>
                <w:szCs w:val="24"/>
              </w:rPr>
              <w:t>1.2.2. Juridinio asmens kodas</w:t>
            </w:r>
          </w:p>
        </w:tc>
        <w:tc>
          <w:tcPr>
            <w:tcW w:w="3870" w:type="dxa"/>
          </w:tcPr>
          <w:p w14:paraId="2F2FDC32" w14:textId="77777777" w:rsidR="00B767F3" w:rsidRPr="008C001E" w:rsidRDefault="00B767F3" w:rsidP="000550C5">
            <w:pPr>
              <w:jc w:val="center"/>
              <w:rPr>
                <w:kern w:val="2"/>
                <w:szCs w:val="24"/>
              </w:rPr>
            </w:pPr>
          </w:p>
        </w:tc>
      </w:tr>
      <w:tr w:rsidR="00B767F3" w:rsidRPr="008C001E" w14:paraId="677DD19F" w14:textId="77777777" w:rsidTr="000550C5">
        <w:tc>
          <w:tcPr>
            <w:tcW w:w="2808" w:type="dxa"/>
            <w:vMerge/>
          </w:tcPr>
          <w:p w14:paraId="7C838BE7" w14:textId="77777777" w:rsidR="00B767F3" w:rsidRPr="008C001E" w:rsidRDefault="00B767F3" w:rsidP="000550C5">
            <w:pPr>
              <w:rPr>
                <w:b/>
                <w:bCs/>
                <w:kern w:val="2"/>
                <w:szCs w:val="24"/>
              </w:rPr>
            </w:pPr>
          </w:p>
        </w:tc>
        <w:tc>
          <w:tcPr>
            <w:tcW w:w="3240" w:type="dxa"/>
          </w:tcPr>
          <w:p w14:paraId="5D9B188C" w14:textId="77777777" w:rsidR="00B767F3" w:rsidRPr="008C001E" w:rsidRDefault="00DD7479" w:rsidP="000550C5">
            <w:pPr>
              <w:rPr>
                <w:kern w:val="2"/>
                <w:szCs w:val="24"/>
              </w:rPr>
            </w:pPr>
            <w:r w:rsidRPr="008C001E">
              <w:rPr>
                <w:kern w:val="2"/>
                <w:szCs w:val="24"/>
              </w:rPr>
              <w:t>1.2.3. Adresas</w:t>
            </w:r>
          </w:p>
        </w:tc>
        <w:tc>
          <w:tcPr>
            <w:tcW w:w="3870" w:type="dxa"/>
          </w:tcPr>
          <w:p w14:paraId="2209A7F9" w14:textId="77777777" w:rsidR="00B767F3" w:rsidRPr="008C001E" w:rsidRDefault="00B767F3" w:rsidP="000550C5">
            <w:pPr>
              <w:jc w:val="center"/>
              <w:rPr>
                <w:kern w:val="2"/>
                <w:szCs w:val="24"/>
              </w:rPr>
            </w:pPr>
          </w:p>
        </w:tc>
      </w:tr>
      <w:tr w:rsidR="00B767F3" w:rsidRPr="008C001E" w14:paraId="6997CCAA" w14:textId="77777777" w:rsidTr="000550C5">
        <w:tc>
          <w:tcPr>
            <w:tcW w:w="2808" w:type="dxa"/>
            <w:vMerge/>
          </w:tcPr>
          <w:p w14:paraId="60DFBC9E" w14:textId="77777777" w:rsidR="00B767F3" w:rsidRPr="008C001E" w:rsidRDefault="00B767F3" w:rsidP="000550C5">
            <w:pPr>
              <w:rPr>
                <w:b/>
                <w:bCs/>
                <w:kern w:val="2"/>
                <w:szCs w:val="24"/>
              </w:rPr>
            </w:pPr>
          </w:p>
        </w:tc>
        <w:tc>
          <w:tcPr>
            <w:tcW w:w="3240" w:type="dxa"/>
          </w:tcPr>
          <w:p w14:paraId="0253DCE8" w14:textId="77777777" w:rsidR="00B767F3" w:rsidRPr="008C001E" w:rsidRDefault="00DD7479" w:rsidP="000550C5">
            <w:pPr>
              <w:rPr>
                <w:kern w:val="2"/>
                <w:szCs w:val="24"/>
              </w:rPr>
            </w:pPr>
            <w:r w:rsidRPr="008C001E">
              <w:rPr>
                <w:kern w:val="2"/>
                <w:szCs w:val="24"/>
              </w:rPr>
              <w:t>1.2.4. PVM mokėtojo kodas</w:t>
            </w:r>
          </w:p>
        </w:tc>
        <w:tc>
          <w:tcPr>
            <w:tcW w:w="3870" w:type="dxa"/>
          </w:tcPr>
          <w:p w14:paraId="664E6C26" w14:textId="77777777" w:rsidR="00B767F3" w:rsidRPr="008C001E" w:rsidRDefault="00B767F3" w:rsidP="000550C5">
            <w:pPr>
              <w:jc w:val="center"/>
              <w:rPr>
                <w:kern w:val="2"/>
                <w:szCs w:val="24"/>
              </w:rPr>
            </w:pPr>
          </w:p>
        </w:tc>
      </w:tr>
      <w:tr w:rsidR="00B767F3" w:rsidRPr="008C001E" w14:paraId="56511B3F" w14:textId="77777777" w:rsidTr="000550C5">
        <w:tc>
          <w:tcPr>
            <w:tcW w:w="2808" w:type="dxa"/>
            <w:vMerge/>
          </w:tcPr>
          <w:p w14:paraId="7F9384F3" w14:textId="77777777" w:rsidR="00B767F3" w:rsidRPr="008C001E" w:rsidRDefault="00B767F3" w:rsidP="000550C5">
            <w:pPr>
              <w:rPr>
                <w:b/>
                <w:bCs/>
                <w:kern w:val="2"/>
                <w:szCs w:val="24"/>
              </w:rPr>
            </w:pPr>
          </w:p>
        </w:tc>
        <w:tc>
          <w:tcPr>
            <w:tcW w:w="3240" w:type="dxa"/>
          </w:tcPr>
          <w:p w14:paraId="59604D65" w14:textId="77777777" w:rsidR="00B767F3" w:rsidRPr="008C001E" w:rsidRDefault="00DD7479" w:rsidP="000550C5">
            <w:pPr>
              <w:rPr>
                <w:kern w:val="2"/>
                <w:szCs w:val="24"/>
              </w:rPr>
            </w:pPr>
            <w:r w:rsidRPr="008C001E">
              <w:rPr>
                <w:kern w:val="2"/>
                <w:szCs w:val="24"/>
              </w:rPr>
              <w:t>1.2.5. Atsiskaitomoji sąskaita</w:t>
            </w:r>
          </w:p>
        </w:tc>
        <w:tc>
          <w:tcPr>
            <w:tcW w:w="3870" w:type="dxa"/>
          </w:tcPr>
          <w:p w14:paraId="5E8603EA" w14:textId="77777777" w:rsidR="00B767F3" w:rsidRPr="008C001E" w:rsidRDefault="00B767F3" w:rsidP="000550C5">
            <w:pPr>
              <w:jc w:val="center"/>
              <w:rPr>
                <w:kern w:val="2"/>
                <w:szCs w:val="24"/>
              </w:rPr>
            </w:pPr>
          </w:p>
        </w:tc>
      </w:tr>
      <w:tr w:rsidR="00B767F3" w:rsidRPr="008C001E" w14:paraId="76D25D72" w14:textId="77777777" w:rsidTr="000550C5">
        <w:tc>
          <w:tcPr>
            <w:tcW w:w="2808" w:type="dxa"/>
            <w:vMerge/>
          </w:tcPr>
          <w:p w14:paraId="008F27AB" w14:textId="77777777" w:rsidR="00B767F3" w:rsidRPr="008C001E" w:rsidRDefault="00B767F3" w:rsidP="000550C5">
            <w:pPr>
              <w:rPr>
                <w:b/>
                <w:bCs/>
                <w:kern w:val="2"/>
                <w:szCs w:val="24"/>
              </w:rPr>
            </w:pPr>
          </w:p>
        </w:tc>
        <w:tc>
          <w:tcPr>
            <w:tcW w:w="3240" w:type="dxa"/>
          </w:tcPr>
          <w:p w14:paraId="0EF16E31" w14:textId="77777777" w:rsidR="00B767F3" w:rsidRPr="008C001E" w:rsidRDefault="00DD7479" w:rsidP="000550C5">
            <w:pPr>
              <w:rPr>
                <w:kern w:val="2"/>
                <w:szCs w:val="24"/>
              </w:rPr>
            </w:pPr>
            <w:r w:rsidRPr="008C001E">
              <w:rPr>
                <w:kern w:val="2"/>
                <w:szCs w:val="24"/>
              </w:rPr>
              <w:t>1.2.6. Bankas, banko kodas</w:t>
            </w:r>
          </w:p>
        </w:tc>
        <w:tc>
          <w:tcPr>
            <w:tcW w:w="3870" w:type="dxa"/>
          </w:tcPr>
          <w:p w14:paraId="5F1D0193" w14:textId="77777777" w:rsidR="00B767F3" w:rsidRPr="008C001E" w:rsidRDefault="00B767F3" w:rsidP="000550C5">
            <w:pPr>
              <w:jc w:val="center"/>
              <w:rPr>
                <w:kern w:val="2"/>
                <w:szCs w:val="24"/>
              </w:rPr>
            </w:pPr>
          </w:p>
        </w:tc>
      </w:tr>
      <w:tr w:rsidR="00B767F3" w:rsidRPr="008C001E" w14:paraId="76CF2E45" w14:textId="77777777" w:rsidTr="000550C5">
        <w:tc>
          <w:tcPr>
            <w:tcW w:w="2808" w:type="dxa"/>
            <w:vMerge/>
          </w:tcPr>
          <w:p w14:paraId="7F57DC4A" w14:textId="77777777" w:rsidR="00B767F3" w:rsidRPr="008C001E" w:rsidRDefault="00B767F3" w:rsidP="000550C5">
            <w:pPr>
              <w:rPr>
                <w:b/>
                <w:bCs/>
                <w:kern w:val="2"/>
                <w:szCs w:val="24"/>
              </w:rPr>
            </w:pPr>
          </w:p>
        </w:tc>
        <w:tc>
          <w:tcPr>
            <w:tcW w:w="3240" w:type="dxa"/>
          </w:tcPr>
          <w:p w14:paraId="68AB0914" w14:textId="77777777" w:rsidR="00B767F3" w:rsidRPr="008C001E" w:rsidRDefault="00DD7479" w:rsidP="000550C5">
            <w:pPr>
              <w:rPr>
                <w:kern w:val="2"/>
                <w:szCs w:val="24"/>
              </w:rPr>
            </w:pPr>
            <w:r w:rsidRPr="008C001E">
              <w:rPr>
                <w:kern w:val="2"/>
                <w:szCs w:val="24"/>
              </w:rPr>
              <w:t>1.2.7. Telefonas</w:t>
            </w:r>
          </w:p>
        </w:tc>
        <w:tc>
          <w:tcPr>
            <w:tcW w:w="3870" w:type="dxa"/>
          </w:tcPr>
          <w:p w14:paraId="04882A66" w14:textId="77777777" w:rsidR="00B767F3" w:rsidRPr="008C001E" w:rsidRDefault="00B767F3" w:rsidP="000550C5">
            <w:pPr>
              <w:jc w:val="center"/>
              <w:rPr>
                <w:kern w:val="2"/>
                <w:szCs w:val="24"/>
              </w:rPr>
            </w:pPr>
          </w:p>
        </w:tc>
      </w:tr>
      <w:tr w:rsidR="00B767F3" w:rsidRPr="008C001E" w14:paraId="269EEE8D" w14:textId="77777777" w:rsidTr="000550C5">
        <w:tc>
          <w:tcPr>
            <w:tcW w:w="2808" w:type="dxa"/>
            <w:vMerge/>
          </w:tcPr>
          <w:p w14:paraId="052EF525" w14:textId="77777777" w:rsidR="00B767F3" w:rsidRPr="008C001E" w:rsidRDefault="00B767F3" w:rsidP="000550C5">
            <w:pPr>
              <w:rPr>
                <w:b/>
                <w:bCs/>
                <w:kern w:val="2"/>
                <w:szCs w:val="24"/>
              </w:rPr>
            </w:pPr>
          </w:p>
        </w:tc>
        <w:tc>
          <w:tcPr>
            <w:tcW w:w="3240" w:type="dxa"/>
          </w:tcPr>
          <w:p w14:paraId="757F4B74" w14:textId="77777777" w:rsidR="00B767F3" w:rsidRPr="008C001E" w:rsidRDefault="00DD7479" w:rsidP="000550C5">
            <w:pPr>
              <w:rPr>
                <w:kern w:val="2"/>
                <w:szCs w:val="24"/>
              </w:rPr>
            </w:pPr>
            <w:r w:rsidRPr="008C001E">
              <w:rPr>
                <w:kern w:val="2"/>
                <w:szCs w:val="24"/>
              </w:rPr>
              <w:t>1.2.8. El. paštas</w:t>
            </w:r>
          </w:p>
        </w:tc>
        <w:tc>
          <w:tcPr>
            <w:tcW w:w="3870" w:type="dxa"/>
          </w:tcPr>
          <w:p w14:paraId="2F7E9821" w14:textId="77777777" w:rsidR="00B767F3" w:rsidRPr="008C001E" w:rsidRDefault="00B767F3" w:rsidP="000550C5">
            <w:pPr>
              <w:jc w:val="center"/>
              <w:rPr>
                <w:kern w:val="2"/>
                <w:szCs w:val="24"/>
              </w:rPr>
            </w:pPr>
          </w:p>
        </w:tc>
      </w:tr>
      <w:tr w:rsidR="00B767F3" w:rsidRPr="008C001E" w14:paraId="0CC1CDFC" w14:textId="77777777" w:rsidTr="000550C5">
        <w:tc>
          <w:tcPr>
            <w:tcW w:w="2808" w:type="dxa"/>
            <w:vMerge/>
          </w:tcPr>
          <w:p w14:paraId="3A32526B" w14:textId="77777777" w:rsidR="00B767F3" w:rsidRPr="008C001E" w:rsidRDefault="00B767F3" w:rsidP="000550C5">
            <w:pPr>
              <w:rPr>
                <w:b/>
                <w:bCs/>
                <w:kern w:val="2"/>
                <w:szCs w:val="24"/>
              </w:rPr>
            </w:pPr>
          </w:p>
        </w:tc>
        <w:tc>
          <w:tcPr>
            <w:tcW w:w="3240" w:type="dxa"/>
          </w:tcPr>
          <w:p w14:paraId="37909961" w14:textId="77777777" w:rsidR="00B767F3" w:rsidRPr="008C001E" w:rsidRDefault="00DD7479" w:rsidP="000550C5">
            <w:pPr>
              <w:rPr>
                <w:kern w:val="2"/>
                <w:szCs w:val="24"/>
              </w:rPr>
            </w:pPr>
            <w:r w:rsidRPr="008C001E">
              <w:rPr>
                <w:kern w:val="2"/>
                <w:szCs w:val="24"/>
              </w:rPr>
              <w:t>1.2.9. Šalies atstovas</w:t>
            </w:r>
          </w:p>
        </w:tc>
        <w:tc>
          <w:tcPr>
            <w:tcW w:w="3870" w:type="dxa"/>
          </w:tcPr>
          <w:p w14:paraId="4158F528" w14:textId="77777777" w:rsidR="00B767F3" w:rsidRPr="008C001E" w:rsidRDefault="00B767F3" w:rsidP="000550C5">
            <w:pPr>
              <w:jc w:val="center"/>
              <w:rPr>
                <w:kern w:val="2"/>
                <w:szCs w:val="24"/>
              </w:rPr>
            </w:pPr>
          </w:p>
        </w:tc>
      </w:tr>
      <w:tr w:rsidR="00B767F3" w:rsidRPr="008C001E" w14:paraId="5CEC3529" w14:textId="77777777" w:rsidTr="000550C5">
        <w:tc>
          <w:tcPr>
            <w:tcW w:w="2808" w:type="dxa"/>
            <w:vMerge/>
          </w:tcPr>
          <w:p w14:paraId="0207F6D8" w14:textId="77777777" w:rsidR="00B767F3" w:rsidRPr="008C001E" w:rsidRDefault="00B767F3" w:rsidP="000550C5">
            <w:pPr>
              <w:rPr>
                <w:b/>
                <w:bCs/>
                <w:kern w:val="2"/>
                <w:szCs w:val="24"/>
              </w:rPr>
            </w:pPr>
          </w:p>
        </w:tc>
        <w:tc>
          <w:tcPr>
            <w:tcW w:w="3240" w:type="dxa"/>
          </w:tcPr>
          <w:p w14:paraId="06957C16" w14:textId="77777777" w:rsidR="00B767F3" w:rsidRPr="008C001E" w:rsidRDefault="00DD7479" w:rsidP="000550C5">
            <w:pPr>
              <w:rPr>
                <w:kern w:val="2"/>
                <w:szCs w:val="24"/>
              </w:rPr>
            </w:pPr>
            <w:r w:rsidRPr="008C001E">
              <w:rPr>
                <w:kern w:val="2"/>
                <w:szCs w:val="24"/>
              </w:rPr>
              <w:t>1.2.10. Atstovavimo pagrindas</w:t>
            </w:r>
          </w:p>
        </w:tc>
        <w:tc>
          <w:tcPr>
            <w:tcW w:w="3870" w:type="dxa"/>
          </w:tcPr>
          <w:p w14:paraId="2FC613A4" w14:textId="77777777" w:rsidR="00B767F3" w:rsidRPr="008C001E" w:rsidRDefault="00B767F3" w:rsidP="000550C5">
            <w:pPr>
              <w:jc w:val="center"/>
              <w:rPr>
                <w:kern w:val="2"/>
                <w:szCs w:val="24"/>
              </w:rPr>
            </w:pPr>
          </w:p>
        </w:tc>
      </w:tr>
    </w:tbl>
    <w:p w14:paraId="6CC0587F" w14:textId="77777777" w:rsidR="00B767F3" w:rsidRPr="008C001E" w:rsidRDefault="00B767F3" w:rsidP="000550C5">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020"/>
        <w:gridCol w:w="5201"/>
      </w:tblGrid>
      <w:tr w:rsidR="00B767F3" w:rsidRPr="008C001E" w14:paraId="3EFEA890" w14:textId="77777777" w:rsidTr="6DF48BA1">
        <w:trPr>
          <w:trHeight w:val="300"/>
        </w:trPr>
        <w:tc>
          <w:tcPr>
            <w:tcW w:w="9918" w:type="dxa"/>
            <w:gridSpan w:val="3"/>
          </w:tcPr>
          <w:p w14:paraId="2A0FE631" w14:textId="77777777" w:rsidR="00B767F3" w:rsidRPr="008C001E" w:rsidRDefault="00DD7479" w:rsidP="000550C5">
            <w:pPr>
              <w:jc w:val="center"/>
              <w:rPr>
                <w:b/>
                <w:bCs/>
                <w:kern w:val="2"/>
                <w:szCs w:val="24"/>
              </w:rPr>
            </w:pPr>
            <w:r w:rsidRPr="008C001E">
              <w:rPr>
                <w:b/>
                <w:bCs/>
                <w:kern w:val="2"/>
                <w:szCs w:val="24"/>
              </w:rPr>
              <w:t>2. ATSAKINGI ASMENYS</w:t>
            </w:r>
          </w:p>
        </w:tc>
      </w:tr>
      <w:tr w:rsidR="006B3403" w:rsidRPr="008C001E" w14:paraId="433A9B5A"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A957015" w14:textId="77777777" w:rsidR="00B767F3" w:rsidRPr="008C001E" w:rsidRDefault="00DD7479" w:rsidP="000550C5">
            <w:pPr>
              <w:rPr>
                <w:b/>
                <w:bCs/>
                <w:kern w:val="2"/>
                <w:szCs w:val="24"/>
              </w:rPr>
            </w:pPr>
            <w:r w:rsidRPr="008C001E">
              <w:rPr>
                <w:b/>
                <w:bCs/>
                <w:kern w:val="2"/>
                <w:szCs w:val="24"/>
              </w:rPr>
              <w:t>2.1. Pirkėjo kontaktiniai asmenys, atsakingi už Sutarties vykdymą, Prekių priėmimą, Sąskaitų per informacinę sistemą SABIS priėmimą</w:t>
            </w:r>
          </w:p>
        </w:tc>
        <w:tc>
          <w:tcPr>
            <w:tcW w:w="7221"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6B3403" w:rsidRPr="008C001E" w14:paraId="32E9ED86"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FE4BBF5" w14:textId="40EF7D4E" w:rsidR="00C767CA" w:rsidRPr="008C001E" w:rsidRDefault="00C767CA" w:rsidP="00C767CA">
            <w:pPr>
              <w:rPr>
                <w:b/>
                <w:bCs/>
                <w:kern w:val="2"/>
                <w:szCs w:val="24"/>
              </w:rPr>
            </w:pPr>
            <w:r>
              <w:rPr>
                <w:b/>
                <w:kern w:val="2"/>
                <w:szCs w:val="24"/>
              </w:rPr>
              <w:t>2.2. Pirkėjo kontaktiniai asmenys atsakingi už Sutarties (jos pakeitimų) viešinimą CVPIS</w:t>
            </w:r>
          </w:p>
        </w:tc>
        <w:tc>
          <w:tcPr>
            <w:tcW w:w="7221" w:type="dxa"/>
            <w:gridSpan w:val="2"/>
            <w:tcBorders>
              <w:top w:val="single" w:sz="4" w:space="0" w:color="auto"/>
              <w:left w:val="single" w:sz="4" w:space="0" w:color="auto"/>
              <w:bottom w:val="single" w:sz="4" w:space="0" w:color="auto"/>
              <w:right w:val="single" w:sz="4" w:space="0" w:color="auto"/>
            </w:tcBorders>
          </w:tcPr>
          <w:p w14:paraId="550B708E" w14:textId="3EA6FCB1" w:rsidR="00C767CA" w:rsidRPr="008C001E" w:rsidRDefault="00C767CA" w:rsidP="00C767CA">
            <w:pPr>
              <w:rPr>
                <w:color w:val="4472C4"/>
                <w:kern w:val="2"/>
                <w:szCs w:val="24"/>
              </w:rPr>
            </w:pPr>
            <w:r w:rsidRPr="00B063CE">
              <w:rPr>
                <w:color w:val="4472C4"/>
                <w:kern w:val="2"/>
                <w:szCs w:val="24"/>
              </w:rPr>
              <w:t>(nurodyti skyrių, pareigas, vardą, pavardę, tel., el. paštą)</w:t>
            </w:r>
          </w:p>
        </w:tc>
      </w:tr>
      <w:tr w:rsidR="006B3403" w:rsidRPr="008C001E" w14:paraId="79A5CFAF"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A66A1F0" w14:textId="391D097D" w:rsidR="00B767F3" w:rsidRPr="008C001E" w:rsidRDefault="00DD7479" w:rsidP="000550C5">
            <w:pPr>
              <w:rPr>
                <w:b/>
                <w:bCs/>
                <w:kern w:val="2"/>
                <w:szCs w:val="24"/>
              </w:rPr>
            </w:pPr>
            <w:r w:rsidRPr="008C001E">
              <w:rPr>
                <w:b/>
                <w:bCs/>
                <w:kern w:val="2"/>
                <w:szCs w:val="24"/>
              </w:rPr>
              <w:t>2.</w:t>
            </w:r>
            <w:r w:rsidR="00C767CA">
              <w:rPr>
                <w:b/>
                <w:bCs/>
                <w:kern w:val="2"/>
                <w:szCs w:val="24"/>
              </w:rPr>
              <w:t>3</w:t>
            </w:r>
            <w:r w:rsidRPr="008C001E">
              <w:rPr>
                <w:b/>
                <w:bCs/>
                <w:kern w:val="2"/>
                <w:szCs w:val="24"/>
              </w:rPr>
              <w:t>. Tiekėjo kontaktiniai asmenys, atsakingi už Sutarties vykdymą</w:t>
            </w:r>
          </w:p>
        </w:tc>
        <w:tc>
          <w:tcPr>
            <w:tcW w:w="7221"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8C001E" w:rsidRDefault="00DD7479" w:rsidP="000550C5">
            <w:pPr>
              <w:rPr>
                <w:color w:val="4472C4"/>
                <w:kern w:val="2"/>
                <w:szCs w:val="24"/>
              </w:rPr>
            </w:pPr>
            <w:r w:rsidRPr="008C001E">
              <w:rPr>
                <w:color w:val="4472C4"/>
                <w:kern w:val="2"/>
                <w:szCs w:val="24"/>
              </w:rPr>
              <w:t>(nurodyti padalinį / skyrių, pareigas, vardą, pavardę, tel., el. paštą)</w:t>
            </w:r>
          </w:p>
        </w:tc>
      </w:tr>
      <w:tr w:rsidR="00B767F3" w:rsidRPr="008C001E" w14:paraId="2A3330D6" w14:textId="77777777" w:rsidTr="6DF48BA1">
        <w:trPr>
          <w:trHeight w:val="300"/>
        </w:trPr>
        <w:tc>
          <w:tcPr>
            <w:tcW w:w="9918" w:type="dxa"/>
            <w:gridSpan w:val="3"/>
          </w:tcPr>
          <w:p w14:paraId="691D758A" w14:textId="77777777" w:rsidR="00B767F3" w:rsidRPr="008C001E" w:rsidRDefault="00DD7479" w:rsidP="000550C5">
            <w:pPr>
              <w:jc w:val="center"/>
              <w:rPr>
                <w:b/>
                <w:bCs/>
                <w:kern w:val="2"/>
                <w:szCs w:val="24"/>
              </w:rPr>
            </w:pPr>
            <w:r w:rsidRPr="008C001E">
              <w:rPr>
                <w:b/>
                <w:bCs/>
                <w:kern w:val="2"/>
                <w:szCs w:val="24"/>
              </w:rPr>
              <w:lastRenderedPageBreak/>
              <w:t>3. SUTARTIES DALYKAS</w:t>
            </w:r>
          </w:p>
        </w:tc>
      </w:tr>
      <w:tr w:rsidR="006B3403" w:rsidRPr="008C001E" w14:paraId="567A614A"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8E54555" w14:textId="77777777" w:rsidR="00B767F3" w:rsidRPr="008C001E" w:rsidRDefault="00DD7479" w:rsidP="000550C5">
            <w:pPr>
              <w:rPr>
                <w:b/>
                <w:bCs/>
                <w:kern w:val="2"/>
                <w:szCs w:val="24"/>
              </w:rPr>
            </w:pPr>
            <w:r w:rsidRPr="008C001E">
              <w:rPr>
                <w:b/>
                <w:bCs/>
                <w:kern w:val="2"/>
                <w:szCs w:val="24"/>
              </w:rPr>
              <w:t xml:space="preserve">3.1. Sutarties dalykas </w:t>
            </w:r>
          </w:p>
        </w:tc>
        <w:tc>
          <w:tcPr>
            <w:tcW w:w="7221" w:type="dxa"/>
            <w:gridSpan w:val="2"/>
            <w:tcBorders>
              <w:top w:val="single" w:sz="4" w:space="0" w:color="auto"/>
              <w:left w:val="single" w:sz="4" w:space="0" w:color="auto"/>
              <w:bottom w:val="single" w:sz="4" w:space="0" w:color="auto"/>
              <w:right w:val="single" w:sz="4" w:space="0" w:color="auto"/>
            </w:tcBorders>
          </w:tcPr>
          <w:p w14:paraId="5EA17B35" w14:textId="752D43CD" w:rsidR="00B767F3" w:rsidRPr="008C001E" w:rsidRDefault="00DD7479" w:rsidP="00E30D6C">
            <w:pPr>
              <w:jc w:val="both"/>
              <w:rPr>
                <w:color w:val="000000"/>
                <w:kern w:val="2"/>
                <w:szCs w:val="24"/>
              </w:rPr>
            </w:pPr>
            <w:r w:rsidRPr="008C001E">
              <w:rPr>
                <w:kern w:val="2"/>
                <w:szCs w:val="24"/>
              </w:rPr>
              <w:t xml:space="preserve">Tiekėjas įsipareigoja Sutartyje numatytomis sąlygomis perduoti Pirkėjui </w:t>
            </w:r>
            <w:r w:rsidRPr="0082502B">
              <w:rPr>
                <w:color w:val="000000"/>
                <w:kern w:val="2"/>
                <w:szCs w:val="24"/>
              </w:rPr>
              <w:t>Prekes (</w:t>
            </w:r>
            <w:r w:rsidR="00427878" w:rsidRPr="0082502B">
              <w:rPr>
                <w:color w:val="000000"/>
                <w:kern w:val="2"/>
                <w:szCs w:val="24"/>
              </w:rPr>
              <w:t>32 IT įrangos spintos, karštų-šaltų oro srautų atskyrimo pertvaros, elektros maitinimo apskaitos kontroleriai, elektros paskirstymo įrenginiai (PDU), apsaugos signalizacijos sistema, aplinkos parametrų stebėjimo davikliai bei šios įrangos sumontavimo ir prijungimo prie jau įrengtų duomenų centro apsaugos signalizacijos, aplinkos stebėjimo sistemos bei elektros apskaitos sistemų</w:t>
            </w:r>
            <w:r w:rsidRPr="0082502B">
              <w:rPr>
                <w:color w:val="000000"/>
                <w:kern w:val="2"/>
                <w:szCs w:val="24"/>
              </w:rPr>
              <w:t>)</w:t>
            </w:r>
            <w:r w:rsidRPr="008C001E">
              <w:rPr>
                <w:color w:val="000000"/>
                <w:kern w:val="2"/>
                <w:szCs w:val="24"/>
              </w:rPr>
              <w:t xml:space="preserve"> (toliau – Prekės)</w:t>
            </w:r>
            <w:r w:rsidR="0011797B">
              <w:rPr>
                <w:color w:val="000000"/>
                <w:kern w:val="2"/>
                <w:szCs w:val="24"/>
              </w:rPr>
              <w:t xml:space="preserve">, savo jėgomis ir rizika atlikti Prekių sumontavimą, instaliavimą ir paleidimo – derinimo </w:t>
            </w:r>
            <w:r w:rsidR="00C37F08">
              <w:rPr>
                <w:color w:val="000000"/>
                <w:kern w:val="2"/>
                <w:szCs w:val="24"/>
              </w:rPr>
              <w:t xml:space="preserve">paslaugas </w:t>
            </w:r>
            <w:r w:rsidR="0011797B">
              <w:rPr>
                <w:color w:val="000000"/>
                <w:kern w:val="2"/>
                <w:szCs w:val="24"/>
              </w:rPr>
              <w:t xml:space="preserve">Pirkėjo nurodytame objekte, </w:t>
            </w:r>
            <w:r w:rsidR="0011797B" w:rsidRPr="0011797B">
              <w:rPr>
                <w:color w:val="000000"/>
                <w:kern w:val="2"/>
                <w:szCs w:val="24"/>
              </w:rPr>
              <w:t>užtikrinti visų montavimui reikalingų medžiagų, priemonių, įrankių ir pagalbinių elementų tiekimą</w:t>
            </w:r>
            <w:r w:rsidR="0011797B">
              <w:rPr>
                <w:color w:val="000000"/>
                <w:kern w:val="2"/>
                <w:szCs w:val="24"/>
              </w:rPr>
              <w:t xml:space="preserve">, </w:t>
            </w:r>
            <w:r w:rsidR="0011797B" w:rsidRPr="0011797B">
              <w:rPr>
                <w:color w:val="000000"/>
                <w:kern w:val="2"/>
                <w:szCs w:val="24"/>
              </w:rPr>
              <w:t>perduoti Pirkėjui tinkamai sumontuotas ir veikiančias Prekes, atitinkančias Techninės specifikacijos ir Pasiūlymo reikalavimus</w:t>
            </w:r>
            <w:r w:rsidRPr="008C001E">
              <w:rPr>
                <w:color w:val="000000"/>
                <w:kern w:val="2"/>
                <w:szCs w:val="24"/>
              </w:rPr>
              <w:t>.</w:t>
            </w:r>
          </w:p>
          <w:p w14:paraId="74009C55" w14:textId="4CA9F367" w:rsidR="00B767F3" w:rsidRPr="008C001E" w:rsidRDefault="00DD7479" w:rsidP="00E30D6C">
            <w:pPr>
              <w:jc w:val="both"/>
              <w:rPr>
                <w:color w:val="000000"/>
                <w:kern w:val="2"/>
                <w:szCs w:val="24"/>
              </w:rPr>
            </w:pPr>
            <w:r w:rsidRPr="008C001E">
              <w:rPr>
                <w:color w:val="000000"/>
                <w:kern w:val="2"/>
                <w:szCs w:val="24"/>
              </w:rPr>
              <w:t>Išsamus Prekių aprašymas</w:t>
            </w:r>
            <w:r w:rsidR="0011797B">
              <w:rPr>
                <w:color w:val="000000"/>
                <w:kern w:val="2"/>
                <w:szCs w:val="24"/>
              </w:rPr>
              <w:t xml:space="preserve"> ir joms keliami reikalavimai, montavimo </w:t>
            </w:r>
            <w:r w:rsidR="00C37F08">
              <w:rPr>
                <w:color w:val="000000"/>
                <w:kern w:val="2"/>
                <w:szCs w:val="24"/>
              </w:rPr>
              <w:t xml:space="preserve">paslaugų </w:t>
            </w:r>
            <w:r w:rsidR="0011797B">
              <w:rPr>
                <w:color w:val="000000"/>
                <w:kern w:val="2"/>
                <w:szCs w:val="24"/>
              </w:rPr>
              <w:t>apimtis, techniniai reikalavimai</w:t>
            </w:r>
            <w:r w:rsidRPr="008C001E">
              <w:rPr>
                <w:color w:val="000000"/>
                <w:kern w:val="2"/>
                <w:szCs w:val="24"/>
              </w:rPr>
              <w:t xml:space="preserve"> ir kiti </w:t>
            </w:r>
            <w:r w:rsidR="0011797B">
              <w:rPr>
                <w:color w:val="000000"/>
                <w:kern w:val="2"/>
                <w:szCs w:val="24"/>
              </w:rPr>
              <w:t xml:space="preserve">įsipareigojimai Prekėms bei </w:t>
            </w:r>
            <w:r w:rsidR="00C37F08">
              <w:rPr>
                <w:color w:val="000000"/>
                <w:kern w:val="2"/>
                <w:szCs w:val="24"/>
              </w:rPr>
              <w:t>paslaugoms</w:t>
            </w:r>
            <w:r w:rsidR="00C37F08" w:rsidRPr="008C001E">
              <w:rPr>
                <w:color w:val="000000"/>
                <w:kern w:val="2"/>
                <w:szCs w:val="24"/>
              </w:rPr>
              <w:t xml:space="preserve"> </w:t>
            </w:r>
            <w:r w:rsidRPr="008C001E">
              <w:rPr>
                <w:color w:val="000000"/>
                <w:kern w:val="2"/>
                <w:szCs w:val="24"/>
              </w:rPr>
              <w:t xml:space="preserve">nustatyti Sutarties priede Nr. </w:t>
            </w:r>
            <w:r w:rsidR="00C37F08" w:rsidRPr="00E30D6C">
              <w:rPr>
                <w:color w:val="000000"/>
                <w:kern w:val="2"/>
                <w:szCs w:val="24"/>
              </w:rPr>
              <w:t>1</w:t>
            </w:r>
            <w:r w:rsidR="00C37F08" w:rsidRPr="008C001E">
              <w:rPr>
                <w:color w:val="000000"/>
                <w:kern w:val="2"/>
                <w:szCs w:val="24"/>
              </w:rPr>
              <w:t xml:space="preserve"> </w:t>
            </w:r>
            <w:r w:rsidRPr="008C001E">
              <w:rPr>
                <w:color w:val="000000"/>
                <w:kern w:val="2"/>
                <w:szCs w:val="24"/>
              </w:rPr>
              <w:t xml:space="preserve">„Techninė specifikacija“ (toliau – Techninė specifikacija) ir Sutarties priede Nr. </w:t>
            </w:r>
            <w:r w:rsidR="00C37F08">
              <w:rPr>
                <w:color w:val="000000"/>
                <w:kern w:val="2"/>
                <w:szCs w:val="24"/>
              </w:rPr>
              <w:t>2</w:t>
            </w:r>
            <w:r w:rsidR="00C37F08" w:rsidRPr="008C001E">
              <w:rPr>
                <w:color w:val="000000"/>
                <w:kern w:val="2"/>
                <w:szCs w:val="24"/>
              </w:rPr>
              <w:t xml:space="preserve"> </w:t>
            </w:r>
            <w:r w:rsidRPr="008C001E">
              <w:rPr>
                <w:color w:val="000000"/>
                <w:kern w:val="2"/>
                <w:szCs w:val="24"/>
              </w:rPr>
              <w:t>„Pasiūlymas“.</w:t>
            </w:r>
          </w:p>
        </w:tc>
      </w:tr>
      <w:tr w:rsidR="006B3403" w:rsidRPr="008C001E" w14:paraId="583E85D0"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2FF329D4" w14:textId="77777777" w:rsidR="00B767F3" w:rsidRPr="008C001E" w:rsidRDefault="00DD7479" w:rsidP="000550C5">
            <w:pPr>
              <w:rPr>
                <w:b/>
                <w:bCs/>
                <w:kern w:val="2"/>
                <w:szCs w:val="24"/>
              </w:rPr>
            </w:pPr>
            <w:r w:rsidRPr="008C001E">
              <w:rPr>
                <w:b/>
                <w:bCs/>
                <w:kern w:val="2"/>
                <w:szCs w:val="24"/>
              </w:rPr>
              <w:t>3.2. Pirkimo pavadinimas ir numeris</w:t>
            </w:r>
          </w:p>
        </w:tc>
        <w:tc>
          <w:tcPr>
            <w:tcW w:w="7221"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8C001E" w:rsidRDefault="00B767F3" w:rsidP="000550C5">
            <w:pPr>
              <w:rPr>
                <w:kern w:val="2"/>
                <w:szCs w:val="24"/>
              </w:rPr>
            </w:pPr>
          </w:p>
        </w:tc>
      </w:tr>
      <w:tr w:rsidR="006B3403" w:rsidRPr="008C001E" w14:paraId="44A63690"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71A05DAB" w14:textId="77777777" w:rsidR="00B767F3" w:rsidRPr="008C001E" w:rsidRDefault="00DD7479" w:rsidP="000550C5">
            <w:pPr>
              <w:rPr>
                <w:b/>
                <w:bCs/>
                <w:kern w:val="2"/>
                <w:szCs w:val="24"/>
              </w:rPr>
            </w:pPr>
            <w:r w:rsidRPr="008C001E">
              <w:rPr>
                <w:b/>
                <w:bCs/>
                <w:kern w:val="2"/>
                <w:szCs w:val="24"/>
              </w:rPr>
              <w:t>3.3. Informacija apie Europos Sąjungos lėšomis finansuojamą projektą arba kitą projektą</w:t>
            </w:r>
          </w:p>
        </w:tc>
        <w:tc>
          <w:tcPr>
            <w:tcW w:w="7221"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8C001E" w:rsidRDefault="00DD7479" w:rsidP="000550C5">
            <w:pPr>
              <w:rPr>
                <w:kern w:val="2"/>
                <w:szCs w:val="24"/>
              </w:rPr>
            </w:pPr>
            <w:r w:rsidRPr="008C001E">
              <w:rPr>
                <w:kern w:val="2"/>
                <w:szCs w:val="24"/>
              </w:rPr>
              <w:t>Netaikoma</w:t>
            </w:r>
          </w:p>
          <w:p w14:paraId="4FF35239" w14:textId="0AD45DB6" w:rsidR="00B767F3" w:rsidRPr="008C001E" w:rsidRDefault="00B767F3" w:rsidP="000550C5">
            <w:pPr>
              <w:rPr>
                <w:kern w:val="2"/>
                <w:szCs w:val="24"/>
              </w:rPr>
            </w:pPr>
          </w:p>
        </w:tc>
      </w:tr>
      <w:tr w:rsidR="00B767F3" w:rsidRPr="008C001E" w14:paraId="7A8EB718" w14:textId="77777777" w:rsidTr="6DF48BA1">
        <w:trPr>
          <w:trHeight w:val="300"/>
        </w:trPr>
        <w:tc>
          <w:tcPr>
            <w:tcW w:w="9918" w:type="dxa"/>
            <w:gridSpan w:val="3"/>
          </w:tcPr>
          <w:p w14:paraId="378814B2" w14:textId="77777777" w:rsidR="00B767F3" w:rsidRPr="008C001E" w:rsidRDefault="00DD7479" w:rsidP="000550C5">
            <w:pPr>
              <w:jc w:val="center"/>
              <w:rPr>
                <w:b/>
                <w:bCs/>
                <w:kern w:val="2"/>
                <w:szCs w:val="24"/>
              </w:rPr>
            </w:pPr>
            <w:r w:rsidRPr="008C001E">
              <w:rPr>
                <w:b/>
                <w:bCs/>
                <w:kern w:val="2"/>
                <w:szCs w:val="24"/>
              </w:rPr>
              <w:t>4. PREKIŲ PRISTATYMO TERMINAI IR PREKIŲ PERDAVIMO - PRIĖMIMO TVARKA</w:t>
            </w:r>
          </w:p>
        </w:tc>
      </w:tr>
      <w:tr w:rsidR="006B3403" w:rsidRPr="008C001E" w14:paraId="3322A23C"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0130A08" w14:textId="77777777" w:rsidR="00B767F3" w:rsidRPr="008C001E" w:rsidRDefault="00DD7479" w:rsidP="000550C5">
            <w:pPr>
              <w:rPr>
                <w:b/>
                <w:bCs/>
                <w:kern w:val="2"/>
                <w:szCs w:val="24"/>
              </w:rPr>
            </w:pPr>
            <w:r w:rsidRPr="008C001E">
              <w:rPr>
                <w:b/>
                <w:bCs/>
                <w:kern w:val="2"/>
                <w:szCs w:val="24"/>
              </w:rPr>
              <w:t>4.1. Prekių pristatymo terminas, kai Prekės pristatomos vienu kartu</w:t>
            </w:r>
          </w:p>
          <w:p w14:paraId="57A63A12" w14:textId="3223B483" w:rsidR="00B767F3" w:rsidRPr="008C001E" w:rsidRDefault="00B767F3" w:rsidP="000550C5">
            <w:pPr>
              <w:rPr>
                <w:b/>
                <w:bCs/>
                <w:kern w:val="2"/>
                <w:szCs w:val="24"/>
              </w:rPr>
            </w:pPr>
          </w:p>
        </w:tc>
        <w:tc>
          <w:tcPr>
            <w:tcW w:w="7221" w:type="dxa"/>
            <w:gridSpan w:val="2"/>
            <w:tcBorders>
              <w:top w:val="single" w:sz="4" w:space="0" w:color="auto"/>
              <w:left w:val="single" w:sz="4" w:space="0" w:color="auto"/>
              <w:bottom w:val="single" w:sz="4" w:space="0" w:color="auto"/>
              <w:right w:val="single" w:sz="4" w:space="0" w:color="auto"/>
            </w:tcBorders>
          </w:tcPr>
          <w:p w14:paraId="692B09C4" w14:textId="1265FF0B" w:rsidR="00B767F3" w:rsidRPr="008C001E" w:rsidRDefault="00DD7479" w:rsidP="0067113B">
            <w:pPr>
              <w:jc w:val="both"/>
            </w:pPr>
            <w:r w:rsidRPr="092B1954">
              <w:rPr>
                <w:kern w:val="2"/>
              </w:rPr>
              <w:t xml:space="preserve">Tiekėjas Prekes (visą Prekių kiekį) įsipareigoja pristatyti </w:t>
            </w:r>
            <w:r w:rsidR="714A9C8C" w:rsidRPr="092B1954">
              <w:rPr>
                <w:kern w:val="2"/>
              </w:rPr>
              <w:t>ir</w:t>
            </w:r>
            <w:r w:rsidR="00427878" w:rsidRPr="092B1954">
              <w:rPr>
                <w:kern w:val="2"/>
              </w:rPr>
              <w:t xml:space="preserve"> sumontuoti </w:t>
            </w:r>
            <w:r w:rsidR="00BD72BF" w:rsidRPr="092B1954">
              <w:rPr>
                <w:b/>
                <w:bCs/>
                <w:kern w:val="2"/>
              </w:rPr>
              <w:t>n</w:t>
            </w:r>
            <w:r w:rsidRPr="092B1954">
              <w:rPr>
                <w:b/>
                <w:bCs/>
                <w:kern w:val="2"/>
              </w:rPr>
              <w:t>e vėliau kaip per</w:t>
            </w:r>
            <w:r w:rsidRPr="008C001E">
              <w:rPr>
                <w:kern w:val="2"/>
                <w:szCs w:val="24"/>
              </w:rPr>
              <w:t xml:space="preserve"> </w:t>
            </w:r>
            <w:r w:rsidR="15B85954" w:rsidRPr="092B1954">
              <w:rPr>
                <w:color w:val="000000"/>
                <w:kern w:val="2"/>
              </w:rPr>
              <w:t>6</w:t>
            </w:r>
            <w:r w:rsidRPr="092B1954">
              <w:rPr>
                <w:color w:val="000000"/>
                <w:kern w:val="2"/>
              </w:rPr>
              <w:t xml:space="preserve"> </w:t>
            </w:r>
            <w:r w:rsidR="15B85954" w:rsidRPr="092B1954">
              <w:rPr>
                <w:color w:val="000000"/>
                <w:kern w:val="2"/>
              </w:rPr>
              <w:t>(šešis) mėnesius</w:t>
            </w:r>
            <w:r w:rsidRPr="253051D3">
              <w:rPr>
                <w:color w:val="000000" w:themeColor="text1"/>
                <w:kern w:val="2"/>
              </w:rPr>
              <w:t xml:space="preserve"> nuo Sutarties įsigaliojimo dienos šiuo adresu: </w:t>
            </w:r>
            <w:r w:rsidR="005F6704" w:rsidRPr="092B1954">
              <w:rPr>
                <w:kern w:val="2"/>
              </w:rPr>
              <w:t>Sausio 13-</w:t>
            </w:r>
            <w:r w:rsidR="00ED2A6A">
              <w:t>osios g. 10, Vilnius</w:t>
            </w:r>
            <w:r>
              <w:t>.</w:t>
            </w:r>
          </w:p>
        </w:tc>
      </w:tr>
      <w:tr w:rsidR="006B3403" w:rsidRPr="008C001E" w14:paraId="4F2DE1B1"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2B69F34" w14:textId="77777777" w:rsidR="00B767F3" w:rsidRPr="008C001E" w:rsidRDefault="00DD7479" w:rsidP="000550C5">
            <w:pPr>
              <w:rPr>
                <w:b/>
                <w:bCs/>
                <w:kern w:val="2"/>
                <w:szCs w:val="24"/>
              </w:rPr>
            </w:pPr>
            <w:r w:rsidRPr="008C001E">
              <w:rPr>
                <w:b/>
                <w:bCs/>
                <w:kern w:val="2"/>
                <w:szCs w:val="24"/>
              </w:rPr>
              <w:t>4.1. Prekių pristatymo terminai, kai Prekės pristatomos dalimis</w:t>
            </w:r>
          </w:p>
        </w:tc>
        <w:tc>
          <w:tcPr>
            <w:tcW w:w="7221" w:type="dxa"/>
            <w:gridSpan w:val="2"/>
            <w:tcBorders>
              <w:top w:val="single" w:sz="4" w:space="0" w:color="auto"/>
              <w:left w:val="single" w:sz="4" w:space="0" w:color="auto"/>
              <w:bottom w:val="single" w:sz="4" w:space="0" w:color="auto"/>
              <w:right w:val="single" w:sz="4" w:space="0" w:color="auto"/>
            </w:tcBorders>
          </w:tcPr>
          <w:p w14:paraId="17BD2B2B" w14:textId="667622D6" w:rsidR="00B767F3" w:rsidRPr="008C001E" w:rsidRDefault="000D1DF7" w:rsidP="000550C5">
            <w:pPr>
              <w:rPr>
                <w:color w:val="4472C4"/>
                <w:kern w:val="2"/>
                <w:szCs w:val="24"/>
              </w:rPr>
            </w:pPr>
            <w:r>
              <w:rPr>
                <w:kern w:val="2"/>
                <w:szCs w:val="24"/>
              </w:rPr>
              <w:t>Netaikoma</w:t>
            </w:r>
            <w:r w:rsidR="00DD7479" w:rsidRPr="008C001E">
              <w:rPr>
                <w:color w:val="4472C4"/>
                <w:szCs w:val="24"/>
              </w:rPr>
              <w:t> </w:t>
            </w:r>
          </w:p>
        </w:tc>
      </w:tr>
      <w:tr w:rsidR="006B3403" w:rsidRPr="008C001E" w14:paraId="561BFE7C"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2E3831AC" w14:textId="77777777" w:rsidR="00B767F3" w:rsidRPr="008C001E" w:rsidRDefault="00DD7479" w:rsidP="000550C5">
            <w:pPr>
              <w:rPr>
                <w:b/>
                <w:bCs/>
                <w:kern w:val="2"/>
                <w:szCs w:val="24"/>
              </w:rPr>
            </w:pPr>
            <w:r w:rsidRPr="008C001E">
              <w:rPr>
                <w:b/>
                <w:bCs/>
                <w:kern w:val="2"/>
                <w:szCs w:val="24"/>
              </w:rPr>
              <w:t>4.2. Prekių (ar jų dalies) pristatymo termino pratęsimas</w:t>
            </w:r>
          </w:p>
        </w:tc>
        <w:tc>
          <w:tcPr>
            <w:tcW w:w="7221" w:type="dxa"/>
            <w:gridSpan w:val="2"/>
            <w:tcBorders>
              <w:top w:val="single" w:sz="4" w:space="0" w:color="auto"/>
              <w:left w:val="single" w:sz="4" w:space="0" w:color="auto"/>
              <w:bottom w:val="single" w:sz="4" w:space="0" w:color="auto"/>
              <w:right w:val="single" w:sz="4" w:space="0" w:color="auto"/>
            </w:tcBorders>
          </w:tcPr>
          <w:p w14:paraId="13A5AE4A" w14:textId="0F20E017" w:rsidR="00B767F3" w:rsidRPr="008C001E" w:rsidRDefault="00CA52D8" w:rsidP="000550C5">
            <w:pPr>
              <w:rPr>
                <w:kern w:val="2"/>
                <w:szCs w:val="24"/>
              </w:rPr>
            </w:pPr>
            <w:r>
              <w:rPr>
                <w:kern w:val="2"/>
                <w:szCs w:val="24"/>
              </w:rPr>
              <w:t>Netaikoma</w:t>
            </w:r>
            <w:r w:rsidRPr="008C001E">
              <w:rPr>
                <w:color w:val="4472C4"/>
                <w:szCs w:val="24"/>
              </w:rPr>
              <w:t> </w:t>
            </w:r>
            <w:r w:rsidRPr="008C001E" w:rsidDel="00CA52D8">
              <w:rPr>
                <w:kern w:val="2"/>
                <w:szCs w:val="24"/>
              </w:rPr>
              <w:t xml:space="preserve"> </w:t>
            </w:r>
          </w:p>
        </w:tc>
      </w:tr>
      <w:tr w:rsidR="006B3403" w:rsidRPr="008C001E" w14:paraId="23D0B5E1"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AFEBE55" w14:textId="77777777" w:rsidR="00B767F3" w:rsidRPr="008C001E" w:rsidRDefault="00DD7479" w:rsidP="000550C5">
            <w:pPr>
              <w:rPr>
                <w:b/>
                <w:bCs/>
                <w:kern w:val="2"/>
                <w:szCs w:val="24"/>
              </w:rPr>
            </w:pPr>
            <w:r w:rsidRPr="008C001E">
              <w:rPr>
                <w:b/>
                <w:bCs/>
                <w:kern w:val="2"/>
                <w:szCs w:val="24"/>
              </w:rPr>
              <w:t>4.3. Užsakymų teikimo tvarka</w:t>
            </w:r>
          </w:p>
        </w:tc>
        <w:tc>
          <w:tcPr>
            <w:tcW w:w="7221"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8C001E" w:rsidRDefault="00DD7479" w:rsidP="000550C5">
            <w:pPr>
              <w:rPr>
                <w:kern w:val="2"/>
                <w:szCs w:val="24"/>
              </w:rPr>
            </w:pPr>
            <w:r w:rsidRPr="008C001E">
              <w:rPr>
                <w:kern w:val="2"/>
                <w:szCs w:val="24"/>
              </w:rPr>
              <w:t>Netaikoma</w:t>
            </w:r>
          </w:p>
          <w:p w14:paraId="4F9F0D5E" w14:textId="3BD874BA" w:rsidR="00B767F3" w:rsidRPr="008C001E" w:rsidRDefault="00B767F3" w:rsidP="000550C5">
            <w:pPr>
              <w:rPr>
                <w:kern w:val="2"/>
                <w:szCs w:val="24"/>
              </w:rPr>
            </w:pPr>
          </w:p>
        </w:tc>
      </w:tr>
      <w:tr w:rsidR="006B3403" w:rsidRPr="008C001E" w14:paraId="5806B101"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8DE2D57" w14:textId="77777777" w:rsidR="00B767F3" w:rsidRPr="008C001E" w:rsidRDefault="00DD7479" w:rsidP="000550C5">
            <w:pPr>
              <w:rPr>
                <w:b/>
                <w:bCs/>
                <w:kern w:val="2"/>
                <w:szCs w:val="24"/>
              </w:rPr>
            </w:pPr>
            <w:r w:rsidRPr="008C001E">
              <w:rPr>
                <w:b/>
                <w:bCs/>
                <w:kern w:val="2"/>
                <w:szCs w:val="24"/>
              </w:rPr>
              <w:t>4.4. Dėl minimalios užsakymo vertės / apimties</w:t>
            </w:r>
          </w:p>
        </w:tc>
        <w:tc>
          <w:tcPr>
            <w:tcW w:w="7221"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C001E" w:rsidRDefault="00DD7479" w:rsidP="000550C5">
            <w:pPr>
              <w:rPr>
                <w:kern w:val="2"/>
                <w:szCs w:val="24"/>
              </w:rPr>
            </w:pPr>
            <w:r w:rsidRPr="008C001E">
              <w:rPr>
                <w:kern w:val="2"/>
                <w:szCs w:val="24"/>
              </w:rPr>
              <w:t>Netaikoma</w:t>
            </w:r>
          </w:p>
          <w:p w14:paraId="28A4DEDE" w14:textId="5200C87A" w:rsidR="00B767F3" w:rsidRPr="008C001E" w:rsidRDefault="00B767F3" w:rsidP="000550C5">
            <w:pPr>
              <w:rPr>
                <w:kern w:val="2"/>
                <w:szCs w:val="24"/>
              </w:rPr>
            </w:pPr>
          </w:p>
        </w:tc>
      </w:tr>
      <w:tr w:rsidR="006B3403" w:rsidRPr="008C001E" w14:paraId="30B555A8"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3C162B6" w14:textId="77777777" w:rsidR="00B767F3" w:rsidRPr="008C001E" w:rsidRDefault="00DD7479" w:rsidP="000550C5">
            <w:pPr>
              <w:rPr>
                <w:b/>
                <w:bCs/>
                <w:kern w:val="2"/>
                <w:szCs w:val="24"/>
              </w:rPr>
            </w:pPr>
            <w:r w:rsidRPr="008C001E">
              <w:rPr>
                <w:b/>
                <w:bCs/>
                <w:kern w:val="2"/>
                <w:szCs w:val="24"/>
              </w:rPr>
              <w:t xml:space="preserve">4.5. Kartu su Prekėmis pateikiami dokumentai </w:t>
            </w:r>
          </w:p>
        </w:tc>
        <w:tc>
          <w:tcPr>
            <w:tcW w:w="7221" w:type="dxa"/>
            <w:gridSpan w:val="2"/>
            <w:tcBorders>
              <w:top w:val="single" w:sz="4" w:space="0" w:color="auto"/>
              <w:left w:val="single" w:sz="4" w:space="0" w:color="auto"/>
              <w:bottom w:val="single" w:sz="4" w:space="0" w:color="auto"/>
              <w:right w:val="single" w:sz="4" w:space="0" w:color="auto"/>
            </w:tcBorders>
          </w:tcPr>
          <w:p w14:paraId="61D05663" w14:textId="0D06CA3C" w:rsidR="00D46D12" w:rsidRPr="000D3DAD" w:rsidRDefault="00DD7479" w:rsidP="00E30D6C">
            <w:pPr>
              <w:jc w:val="both"/>
              <w:rPr>
                <w:rFonts w:asciiTheme="minorHAnsi" w:eastAsiaTheme="minorHAnsi" w:hAnsiTheme="minorHAnsi" w:cstheme="minorBidi"/>
                <w:kern w:val="2"/>
                <w:sz w:val="22"/>
                <w:szCs w:val="24"/>
                <w14:ligatures w14:val="standardContextual"/>
              </w:rPr>
            </w:pPr>
            <w:r w:rsidRPr="00D46D12">
              <w:rPr>
                <w:kern w:val="2"/>
                <w:szCs w:val="24"/>
              </w:rPr>
              <w:t xml:space="preserve">Kartu su Prekėmis </w:t>
            </w:r>
            <w:r w:rsidR="00D46D12" w:rsidRPr="00D46D12">
              <w:rPr>
                <w:kern w:val="2"/>
                <w:szCs w:val="24"/>
              </w:rPr>
              <w:t xml:space="preserve">Tiekėjas privalo </w:t>
            </w:r>
            <w:r w:rsidRPr="00D46D12">
              <w:rPr>
                <w:kern w:val="2"/>
                <w:szCs w:val="24"/>
              </w:rPr>
              <w:t>pateik</w:t>
            </w:r>
            <w:r w:rsidR="00D46D12" w:rsidRPr="00D46D12">
              <w:rPr>
                <w:kern w:val="2"/>
                <w:szCs w:val="24"/>
              </w:rPr>
              <w:t>t</w:t>
            </w:r>
            <w:r w:rsidRPr="00D46D12">
              <w:rPr>
                <w:kern w:val="2"/>
                <w:szCs w:val="24"/>
              </w:rPr>
              <w:t>i dokument</w:t>
            </w:r>
            <w:r w:rsidR="00D46D12" w:rsidRPr="00D46D12">
              <w:rPr>
                <w:kern w:val="2"/>
                <w:szCs w:val="24"/>
              </w:rPr>
              <w:t>us lietuvių</w:t>
            </w:r>
            <w:r w:rsidR="00B666F2">
              <w:rPr>
                <w:kern w:val="2"/>
                <w:szCs w:val="24"/>
              </w:rPr>
              <w:t xml:space="preserve"> kalba</w:t>
            </w:r>
            <w:r w:rsidR="00D46D12" w:rsidRPr="000D3DAD">
              <w:rPr>
                <w:rFonts w:eastAsiaTheme="minorHAnsi"/>
                <w:kern w:val="2"/>
                <w:szCs w:val="24"/>
                <w14:ligatures w14:val="standardContextual"/>
              </w:rPr>
              <w:t>, kurie pagal Techninę specifikaciją ir įprastą techninę praktiką yra būtini Prekių montavimui, naudojimui, priežiūrai ir saugiam eksploatavimui.</w:t>
            </w:r>
          </w:p>
          <w:p w14:paraId="73FFA04B" w14:textId="026C1BBF" w:rsidR="00B767F3" w:rsidRPr="008C001E" w:rsidRDefault="00DD7479" w:rsidP="00C37F08">
            <w:pPr>
              <w:jc w:val="both"/>
              <w:rPr>
                <w:kern w:val="2"/>
                <w:szCs w:val="24"/>
              </w:rPr>
            </w:pPr>
            <w:r w:rsidRPr="008C001E">
              <w:rPr>
                <w:kern w:val="2"/>
                <w:szCs w:val="24"/>
              </w:rPr>
              <w:t xml:space="preserve">Tiekėjui nepateikus </w:t>
            </w:r>
            <w:r w:rsidR="00130C39" w:rsidRPr="00130C39">
              <w:rPr>
                <w:kern w:val="2"/>
                <w:szCs w:val="24"/>
              </w:rPr>
              <w:t>visų šiame punkte</w:t>
            </w:r>
            <w:r w:rsidR="00130C39">
              <w:rPr>
                <w:kern w:val="2"/>
                <w:szCs w:val="24"/>
              </w:rPr>
              <w:t xml:space="preserve"> </w:t>
            </w:r>
            <w:r w:rsidRPr="008C001E">
              <w:rPr>
                <w:kern w:val="2"/>
                <w:szCs w:val="24"/>
              </w:rPr>
              <w:t>nurodytų dokumentų, laikoma, kad Prekės neatitinka Sutartyje nustatytų reikalavimų</w:t>
            </w:r>
            <w:r w:rsidR="00130C39">
              <w:rPr>
                <w:kern w:val="2"/>
                <w:szCs w:val="24"/>
              </w:rPr>
              <w:t xml:space="preserve">, </w:t>
            </w:r>
            <w:r w:rsidR="00130C39" w:rsidRPr="00130C39">
              <w:rPr>
                <w:kern w:val="2"/>
                <w:szCs w:val="24"/>
              </w:rPr>
              <w:t>o Pirkėjas turi teisę atsisakyti priimti Prekes ir (ar) taikyti Sutartyje nustatytas sankcijas</w:t>
            </w:r>
            <w:r w:rsidRPr="008C001E">
              <w:rPr>
                <w:kern w:val="2"/>
                <w:szCs w:val="24"/>
              </w:rPr>
              <w:t>.</w:t>
            </w:r>
          </w:p>
        </w:tc>
      </w:tr>
      <w:tr w:rsidR="00B767F3" w:rsidRPr="008C001E" w14:paraId="256DAE69" w14:textId="77777777" w:rsidTr="6DF48BA1">
        <w:trPr>
          <w:trHeight w:val="300"/>
        </w:trPr>
        <w:tc>
          <w:tcPr>
            <w:tcW w:w="9918" w:type="dxa"/>
            <w:gridSpan w:val="3"/>
          </w:tcPr>
          <w:p w14:paraId="37A3E3FA" w14:textId="77777777" w:rsidR="00B767F3" w:rsidRPr="008C001E" w:rsidRDefault="00DD7479" w:rsidP="000550C5">
            <w:pPr>
              <w:jc w:val="center"/>
              <w:rPr>
                <w:b/>
                <w:bCs/>
                <w:kern w:val="2"/>
                <w:szCs w:val="24"/>
              </w:rPr>
            </w:pPr>
            <w:r w:rsidRPr="008C001E">
              <w:rPr>
                <w:b/>
                <w:bCs/>
                <w:kern w:val="2"/>
                <w:szCs w:val="24"/>
              </w:rPr>
              <w:t>5. SUTARTIES KAINA IR ATSISKAITYMO TVARKA</w:t>
            </w:r>
          </w:p>
        </w:tc>
      </w:tr>
      <w:tr w:rsidR="006B3403" w:rsidRPr="008C001E" w14:paraId="79E7586B"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7BC8BBA5" w14:textId="77777777" w:rsidR="00B767F3" w:rsidRPr="008C001E" w:rsidRDefault="00DD7479" w:rsidP="000550C5">
            <w:pPr>
              <w:rPr>
                <w:b/>
                <w:bCs/>
                <w:kern w:val="2"/>
                <w:szCs w:val="24"/>
              </w:rPr>
            </w:pPr>
            <w:r w:rsidRPr="008C001E">
              <w:rPr>
                <w:b/>
                <w:bCs/>
                <w:kern w:val="2"/>
                <w:szCs w:val="24"/>
              </w:rPr>
              <w:lastRenderedPageBreak/>
              <w:t>5.1. Sutarčiai taikomas kainos apskaičiavimo būdas</w:t>
            </w:r>
          </w:p>
        </w:tc>
        <w:tc>
          <w:tcPr>
            <w:tcW w:w="7221" w:type="dxa"/>
            <w:gridSpan w:val="2"/>
            <w:tcBorders>
              <w:top w:val="single" w:sz="4" w:space="0" w:color="auto"/>
              <w:left w:val="single" w:sz="4" w:space="0" w:color="auto"/>
              <w:bottom w:val="single" w:sz="4" w:space="0" w:color="auto"/>
              <w:right w:val="single" w:sz="4" w:space="0" w:color="auto"/>
            </w:tcBorders>
          </w:tcPr>
          <w:p w14:paraId="422DCB52" w14:textId="0A05134D" w:rsidR="00B767F3" w:rsidRPr="008C001E" w:rsidRDefault="00B81D38" w:rsidP="000550C5">
            <w:pPr>
              <w:rPr>
                <w:kern w:val="2"/>
                <w:szCs w:val="24"/>
              </w:rPr>
            </w:pPr>
            <w:r>
              <w:rPr>
                <w:kern w:val="2"/>
                <w:szCs w:val="24"/>
              </w:rPr>
              <w:t>Fi</w:t>
            </w:r>
            <w:r w:rsidR="00DD7479" w:rsidRPr="008C001E">
              <w:rPr>
                <w:kern w:val="2"/>
                <w:szCs w:val="24"/>
              </w:rPr>
              <w:t>ksuotos kainos kainodara</w:t>
            </w:r>
          </w:p>
          <w:p w14:paraId="5898D319" w14:textId="769E3F19" w:rsidR="00B767F3" w:rsidRPr="008C001E" w:rsidRDefault="00B767F3" w:rsidP="000550C5">
            <w:pPr>
              <w:rPr>
                <w:color w:val="4472C4"/>
                <w:kern w:val="2"/>
                <w:szCs w:val="24"/>
              </w:rPr>
            </w:pPr>
          </w:p>
        </w:tc>
      </w:tr>
      <w:tr w:rsidR="006B3403" w:rsidRPr="008C001E" w14:paraId="109F3FAF"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B38081E" w14:textId="77777777" w:rsidR="00B767F3" w:rsidRPr="008C001E" w:rsidRDefault="00DD7479" w:rsidP="68839488">
            <w:pPr>
              <w:rPr>
                <w:b/>
                <w:bCs/>
                <w:kern w:val="2"/>
              </w:rPr>
            </w:pPr>
            <w:r w:rsidRPr="68839488">
              <w:rPr>
                <w:b/>
                <w:bCs/>
                <w:kern w:val="2"/>
              </w:rPr>
              <w:t xml:space="preserve">5.2. Pradinės Sutarties vertė ir Sutarties kaina, kai taikoma </w:t>
            </w:r>
            <w:r w:rsidRPr="68839488">
              <w:rPr>
                <w:b/>
                <w:bCs/>
                <w:kern w:val="2"/>
                <w:u w:val="single"/>
              </w:rPr>
              <w:t>fiksuotos kainos</w:t>
            </w:r>
            <w:r w:rsidRPr="68839488">
              <w:rPr>
                <w:b/>
                <w:bCs/>
                <w:kern w:val="2"/>
              </w:rPr>
              <w:t xml:space="preserve"> kainodara</w:t>
            </w:r>
          </w:p>
          <w:p w14:paraId="7B16502A" w14:textId="77777777" w:rsidR="00B767F3" w:rsidRPr="008C001E" w:rsidRDefault="00B767F3" w:rsidP="00997B95">
            <w:pPr>
              <w:jc w:val="both"/>
              <w:rPr>
                <w:b/>
                <w:bCs/>
                <w:kern w:val="2"/>
                <w:szCs w:val="24"/>
              </w:rPr>
            </w:pPr>
          </w:p>
        </w:tc>
        <w:tc>
          <w:tcPr>
            <w:tcW w:w="7221"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8C001E" w:rsidRDefault="00DD7479" w:rsidP="00E30D6C">
            <w:pPr>
              <w:jc w:val="both"/>
              <w:rPr>
                <w:kern w:val="2"/>
                <w:szCs w:val="24"/>
              </w:rPr>
            </w:pPr>
            <w:r w:rsidRPr="008C001E">
              <w:rPr>
                <w:kern w:val="2"/>
                <w:szCs w:val="24"/>
              </w:rPr>
              <w:t xml:space="preserve">Pradinės Sutarties vertė yra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 xml:space="preserve"> be pridėtinės vertės mokesčio (toliau – PVM). </w:t>
            </w:r>
          </w:p>
          <w:p w14:paraId="1D335FE5" w14:textId="77777777" w:rsidR="00B767F3" w:rsidRPr="008C001E" w:rsidRDefault="00DD7479" w:rsidP="00E30D6C">
            <w:pPr>
              <w:jc w:val="both"/>
              <w:rPr>
                <w:kern w:val="2"/>
                <w:szCs w:val="24"/>
              </w:rPr>
            </w:pPr>
            <w:r w:rsidRPr="008C001E">
              <w:rPr>
                <w:kern w:val="2"/>
                <w:szCs w:val="24"/>
              </w:rPr>
              <w:t xml:space="preserve">PVM sudaro </w:t>
            </w:r>
            <w:r w:rsidRPr="008C001E">
              <w:rPr>
                <w:color w:val="4472C4"/>
                <w:kern w:val="2"/>
                <w:szCs w:val="24"/>
              </w:rPr>
              <w:t>(nurodyti sumą skaičiais)</w:t>
            </w:r>
            <w:r w:rsidRPr="008C001E">
              <w:rPr>
                <w:kern w:val="2"/>
                <w:szCs w:val="24"/>
              </w:rPr>
              <w:t xml:space="preserve"> Eur, </w:t>
            </w:r>
            <w:r w:rsidRPr="008C001E">
              <w:rPr>
                <w:color w:val="4472C4"/>
                <w:kern w:val="2"/>
                <w:szCs w:val="24"/>
              </w:rPr>
              <w:t>(nurodyti sumą žodžiais)</w:t>
            </w:r>
            <w:r w:rsidRPr="008C001E">
              <w:rPr>
                <w:kern w:val="2"/>
                <w:szCs w:val="24"/>
              </w:rPr>
              <w:t>.</w:t>
            </w:r>
          </w:p>
          <w:p w14:paraId="782AC25E" w14:textId="128ED70A" w:rsidR="00B767F3" w:rsidRPr="008C001E" w:rsidRDefault="00DD7479" w:rsidP="6DF48BA1">
            <w:pPr>
              <w:jc w:val="both"/>
              <w:rPr>
                <w:color w:val="FF0000"/>
              </w:rPr>
            </w:pPr>
            <w:r w:rsidRPr="68839488">
              <w:rPr>
                <w:kern w:val="2"/>
              </w:rPr>
              <w:t xml:space="preserve">Sutarties kaina yra </w:t>
            </w:r>
            <w:r w:rsidRPr="68839488">
              <w:rPr>
                <w:color w:val="4472C4"/>
                <w:kern w:val="2"/>
              </w:rPr>
              <w:t>(nurodyti sumą skaičiais)</w:t>
            </w:r>
            <w:r w:rsidRPr="68839488">
              <w:rPr>
                <w:kern w:val="2"/>
              </w:rPr>
              <w:t xml:space="preserve"> Eur, </w:t>
            </w:r>
            <w:r w:rsidRPr="68839488">
              <w:rPr>
                <w:color w:val="4472C4"/>
                <w:kern w:val="2"/>
              </w:rPr>
              <w:t>(nurodyti sumą žodžiais)</w:t>
            </w:r>
            <w:r w:rsidRPr="68839488">
              <w:rPr>
                <w:kern w:val="2"/>
              </w:rPr>
              <w:t xml:space="preserve"> Eur su PVM.</w:t>
            </w:r>
          </w:p>
          <w:p w14:paraId="53F86A70" w14:textId="3B470E9B" w:rsidR="00B767F3" w:rsidRPr="008C001E" w:rsidRDefault="00B767F3" w:rsidP="68839488">
            <w:pPr>
              <w:jc w:val="both"/>
            </w:pPr>
          </w:p>
          <w:p w14:paraId="313D1D71" w14:textId="5B0480B4" w:rsidR="00B767F3" w:rsidRPr="008C001E" w:rsidRDefault="687EFC9C" w:rsidP="00292EC6">
            <w:pPr>
              <w:jc w:val="both"/>
              <w:rPr>
                <w:kern w:val="2"/>
                <w:szCs w:val="24"/>
              </w:rPr>
            </w:pPr>
            <w:r w:rsidRPr="6DF48BA1">
              <w:rPr>
                <w:color w:val="000000" w:themeColor="text1"/>
                <w:sz w:val="22"/>
                <w:szCs w:val="22"/>
                <w:lang w:val="lt"/>
              </w:rPr>
              <w:t xml:space="preserve">Šioje Sutartyje Pradinės Sutarties vertė yra lygi Tiekėjo pasiūlymo kainai be PVM, apskaičiuotai sudauginus </w:t>
            </w:r>
            <w:r w:rsidRPr="6DF48BA1">
              <w:rPr>
                <w:b/>
                <w:bCs/>
                <w:color w:val="000000" w:themeColor="text1"/>
                <w:sz w:val="22"/>
                <w:szCs w:val="22"/>
                <w:lang w:val="lt"/>
              </w:rPr>
              <w:t>Prekių kiekį</w:t>
            </w:r>
            <w:r w:rsidRPr="6DF48BA1">
              <w:rPr>
                <w:color w:val="000000" w:themeColor="text1"/>
                <w:sz w:val="22"/>
                <w:szCs w:val="22"/>
                <w:lang w:val="lt"/>
              </w:rPr>
              <w:t xml:space="preserve"> iš Tiekėjo pasiūlyto įkainio be PVM</w:t>
            </w:r>
          </w:p>
        </w:tc>
      </w:tr>
      <w:tr w:rsidR="006B3403" w:rsidRPr="008C001E" w14:paraId="4E598B63"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9D5AFF9" w14:textId="77777777" w:rsidR="00B767F3" w:rsidRPr="008C001E" w:rsidRDefault="00DD7479" w:rsidP="000550C5">
            <w:pPr>
              <w:rPr>
                <w:b/>
                <w:bCs/>
                <w:kern w:val="2"/>
                <w:szCs w:val="24"/>
              </w:rPr>
            </w:pPr>
            <w:r w:rsidRPr="008C001E">
              <w:rPr>
                <w:b/>
                <w:bCs/>
                <w:kern w:val="2"/>
                <w:szCs w:val="24"/>
              </w:rPr>
              <w:t xml:space="preserve">5.3. Sutarties kainos / įkainių perskaičiavimas taikant </w:t>
            </w:r>
            <w:r w:rsidRPr="008C001E">
              <w:rPr>
                <w:b/>
                <w:bCs/>
                <w:kern w:val="2"/>
                <w:szCs w:val="24"/>
                <w:u w:val="single"/>
              </w:rPr>
              <w:t>peržiūros</w:t>
            </w:r>
            <w:r w:rsidRPr="008C001E">
              <w:rPr>
                <w:b/>
                <w:bCs/>
                <w:kern w:val="2"/>
                <w:szCs w:val="24"/>
              </w:rPr>
              <w:t xml:space="preserve"> taisykles</w:t>
            </w:r>
          </w:p>
          <w:p w14:paraId="65CC9715" w14:textId="77777777" w:rsidR="00B767F3" w:rsidRPr="008C001E" w:rsidRDefault="00B767F3" w:rsidP="000550C5">
            <w:pPr>
              <w:rPr>
                <w:b/>
                <w:bCs/>
                <w:kern w:val="2"/>
                <w:szCs w:val="24"/>
              </w:rPr>
            </w:pPr>
          </w:p>
          <w:p w14:paraId="74CCE03C" w14:textId="77777777" w:rsidR="00B767F3" w:rsidRPr="008C001E" w:rsidRDefault="00B767F3" w:rsidP="000550C5">
            <w:pPr>
              <w:rPr>
                <w:kern w:val="2"/>
                <w:szCs w:val="24"/>
              </w:rPr>
            </w:pPr>
          </w:p>
        </w:tc>
        <w:tc>
          <w:tcPr>
            <w:tcW w:w="7221" w:type="dxa"/>
            <w:gridSpan w:val="2"/>
            <w:tcBorders>
              <w:top w:val="single" w:sz="4" w:space="0" w:color="auto"/>
              <w:left w:val="single" w:sz="4" w:space="0" w:color="auto"/>
              <w:bottom w:val="single" w:sz="4" w:space="0" w:color="auto"/>
              <w:right w:val="single" w:sz="4" w:space="0" w:color="auto"/>
            </w:tcBorders>
          </w:tcPr>
          <w:p w14:paraId="57BA3F80" w14:textId="519E6728" w:rsidR="00B767F3" w:rsidRPr="00DA177F" w:rsidRDefault="00DD7479" w:rsidP="000550C5">
            <w:pPr>
              <w:rPr>
                <w:kern w:val="2"/>
                <w:szCs w:val="24"/>
              </w:rPr>
            </w:pPr>
            <w:r w:rsidRPr="008C001E">
              <w:rPr>
                <w:kern w:val="2"/>
                <w:szCs w:val="24"/>
              </w:rPr>
              <w:t xml:space="preserve">Sutarties </w:t>
            </w:r>
            <w:r w:rsidRPr="001F53EC">
              <w:rPr>
                <w:kern w:val="2"/>
                <w:szCs w:val="24"/>
              </w:rPr>
              <w:t>kaina</w:t>
            </w:r>
            <w:r w:rsidR="00D14E11" w:rsidRPr="001F53EC">
              <w:rPr>
                <w:kern w:val="2"/>
                <w:szCs w:val="24"/>
              </w:rPr>
              <w:t xml:space="preserve"> </w:t>
            </w:r>
            <w:r w:rsidRPr="00DA177F">
              <w:rPr>
                <w:kern w:val="2"/>
                <w:szCs w:val="24"/>
              </w:rPr>
              <w:t>bus perskaičiuojam</w:t>
            </w:r>
            <w:r w:rsidR="00DA177F" w:rsidRPr="00DA177F">
              <w:rPr>
                <w:kern w:val="2"/>
                <w:szCs w:val="24"/>
              </w:rPr>
              <w:t>a</w:t>
            </w:r>
            <w:r w:rsidRPr="00DA177F">
              <w:rPr>
                <w:kern w:val="2"/>
                <w:szCs w:val="24"/>
              </w:rPr>
              <w:t>:</w:t>
            </w:r>
          </w:p>
          <w:p w14:paraId="73F2E6B1" w14:textId="77777777" w:rsidR="00B767F3" w:rsidRDefault="00DD7479" w:rsidP="000550C5">
            <w:pPr>
              <w:rPr>
                <w:kern w:val="2"/>
                <w:szCs w:val="24"/>
              </w:rPr>
            </w:pPr>
            <w:r w:rsidRPr="00DA177F">
              <w:rPr>
                <w:kern w:val="2"/>
                <w:szCs w:val="24"/>
              </w:rPr>
              <w:t>5.3.1. dėl PVM tarifo pasikeitimo;</w:t>
            </w:r>
          </w:p>
          <w:p w14:paraId="6080B4B7" w14:textId="77777777" w:rsidR="002D4B74" w:rsidRPr="00B919D9" w:rsidRDefault="002D4B74" w:rsidP="002D4B74">
            <w:pPr>
              <w:rPr>
                <w:kern w:val="2"/>
              </w:rPr>
            </w:pPr>
            <w:r>
              <w:rPr>
                <w:kern w:val="2"/>
              </w:rPr>
              <w:t>5.3.2. netaikoma;</w:t>
            </w:r>
          </w:p>
          <w:p w14:paraId="44A1B5DC" w14:textId="47DF230D" w:rsidR="002D4B74" w:rsidRDefault="002D4B74" w:rsidP="002D4B74">
            <w:pPr>
              <w:rPr>
                <w:kern w:val="2"/>
              </w:rPr>
            </w:pPr>
            <w:r w:rsidRPr="00B919D9">
              <w:rPr>
                <w:kern w:val="2"/>
              </w:rPr>
              <w:t>5.3.</w:t>
            </w:r>
            <w:r>
              <w:rPr>
                <w:kern w:val="2"/>
              </w:rPr>
              <w:t>3</w:t>
            </w:r>
            <w:r w:rsidRPr="00B919D9">
              <w:rPr>
                <w:kern w:val="2"/>
              </w:rPr>
              <w:t xml:space="preserve">. </w:t>
            </w:r>
            <w:r>
              <w:rPr>
                <w:kern w:val="2"/>
              </w:rPr>
              <w:t>netaikoma;</w:t>
            </w:r>
          </w:p>
          <w:p w14:paraId="7CE73E9A" w14:textId="0ACA898C" w:rsidR="002D4B74" w:rsidRPr="008C001E" w:rsidRDefault="002D4B74" w:rsidP="002D4B74">
            <w:pPr>
              <w:rPr>
                <w:color w:val="FF0000"/>
                <w:kern w:val="2"/>
                <w:szCs w:val="24"/>
              </w:rPr>
            </w:pPr>
            <w:r>
              <w:rPr>
                <w:kern w:val="2"/>
              </w:rPr>
              <w:t>5.3.4. netaikoma.</w:t>
            </w:r>
          </w:p>
        </w:tc>
      </w:tr>
      <w:tr w:rsidR="006B3403" w:rsidRPr="008C001E" w14:paraId="5FAF5543"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C452F1A" w14:textId="77777777" w:rsidR="00B767F3" w:rsidRPr="008C001E" w:rsidRDefault="00DD7479" w:rsidP="000550C5">
            <w:pPr>
              <w:rPr>
                <w:b/>
                <w:bCs/>
                <w:kern w:val="2"/>
                <w:szCs w:val="24"/>
              </w:rPr>
            </w:pPr>
            <w:r w:rsidRPr="008C001E">
              <w:rPr>
                <w:b/>
                <w:bCs/>
                <w:kern w:val="2"/>
                <w:szCs w:val="24"/>
              </w:rPr>
              <w:t>5.3.1. Sutarties kainos / įkainių peržiūra dėl PVM tarifo pasikeitimo</w:t>
            </w:r>
          </w:p>
        </w:tc>
        <w:tc>
          <w:tcPr>
            <w:tcW w:w="7221" w:type="dxa"/>
            <w:gridSpan w:val="2"/>
            <w:tcBorders>
              <w:top w:val="single" w:sz="4" w:space="0" w:color="auto"/>
              <w:left w:val="single" w:sz="4" w:space="0" w:color="auto"/>
              <w:bottom w:val="single" w:sz="4" w:space="0" w:color="auto"/>
              <w:right w:val="single" w:sz="4" w:space="0" w:color="auto"/>
            </w:tcBorders>
          </w:tcPr>
          <w:p w14:paraId="652CE5FD" w14:textId="3E4EC5B8" w:rsidR="00B767F3" w:rsidRPr="008C001E" w:rsidRDefault="00DD7479" w:rsidP="00E30D6C">
            <w:pPr>
              <w:jc w:val="both"/>
              <w:rPr>
                <w:kern w:val="2"/>
                <w:szCs w:val="24"/>
              </w:rPr>
            </w:pPr>
            <w:r w:rsidRPr="008C001E">
              <w:rPr>
                <w:kern w:val="2"/>
                <w:szCs w:val="24"/>
              </w:rPr>
              <w:t>Jeigu Sutarties vykdymo metu pasikeičia PVM mokėjimą reglamentuojantys teisės aktai, darantys tiesioginę įtaką Tiekėjo tiekiamų Prekių Sutartyje nurodytai kainai Sutarties kaina perskaičiuojam</w:t>
            </w:r>
            <w:r w:rsidR="00DC42F3">
              <w:rPr>
                <w:kern w:val="2"/>
                <w:szCs w:val="24"/>
              </w:rPr>
              <w:t>a</w:t>
            </w:r>
            <w:r w:rsidRPr="008C001E">
              <w:rPr>
                <w:kern w:val="2"/>
                <w:szCs w:val="24"/>
              </w:rPr>
              <w:t xml:space="preserve"> nekeičiant Prekių kainos be PVM. </w:t>
            </w:r>
          </w:p>
          <w:p w14:paraId="06800A2F" w14:textId="77777777" w:rsidR="00B767F3" w:rsidRPr="008C001E" w:rsidRDefault="00B767F3" w:rsidP="00E30D6C">
            <w:pPr>
              <w:jc w:val="both"/>
              <w:rPr>
                <w:kern w:val="2"/>
                <w:szCs w:val="24"/>
              </w:rPr>
            </w:pPr>
          </w:p>
          <w:p w14:paraId="449693C2" w14:textId="0C156AFE" w:rsidR="00B767F3" w:rsidRPr="008C001E" w:rsidRDefault="00DD7479" w:rsidP="00E30D6C">
            <w:pPr>
              <w:jc w:val="both"/>
              <w:rPr>
                <w:kern w:val="2"/>
                <w:szCs w:val="24"/>
              </w:rPr>
            </w:pPr>
            <w:r w:rsidRPr="008C001E">
              <w:rPr>
                <w:kern w:val="2"/>
                <w:szCs w:val="24"/>
              </w:rPr>
              <w:t>Perskaičiuota Sutarties kaina įforminam</w:t>
            </w:r>
            <w:r w:rsidR="00436C1D">
              <w:rPr>
                <w:kern w:val="2"/>
                <w:szCs w:val="24"/>
              </w:rPr>
              <w:t>a</w:t>
            </w:r>
            <w:r w:rsidRPr="008C001E">
              <w:rPr>
                <w:kern w:val="2"/>
                <w:szCs w:val="24"/>
              </w:rPr>
              <w:t xml:space="preserve"> Susitarimu ir turi būti taikom</w:t>
            </w:r>
            <w:r w:rsidR="002D4B74">
              <w:rPr>
                <w:kern w:val="2"/>
                <w:szCs w:val="24"/>
              </w:rPr>
              <w:t>a</w:t>
            </w:r>
            <w:r w:rsidRPr="008C001E">
              <w:rPr>
                <w:kern w:val="2"/>
                <w:szCs w:val="24"/>
              </w:rPr>
              <w:t xml:space="preserve"> nuo naujo PVM įvedimo datos (nepriklausomai nuo to, kada pasirašytas Susitarimas).</w:t>
            </w:r>
          </w:p>
        </w:tc>
      </w:tr>
      <w:tr w:rsidR="006B3403" w:rsidRPr="008C001E" w14:paraId="4560B71B"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6466D8BC" w14:textId="77777777" w:rsidR="00B767F3" w:rsidRPr="008C001E" w:rsidRDefault="00DD7479" w:rsidP="000550C5">
            <w:pPr>
              <w:rPr>
                <w:kern w:val="2"/>
                <w:szCs w:val="24"/>
              </w:rPr>
            </w:pPr>
            <w:r w:rsidRPr="008C001E">
              <w:rPr>
                <w:b/>
                <w:bCs/>
                <w:kern w:val="2"/>
                <w:szCs w:val="24"/>
              </w:rPr>
              <w:t>5.3.2.</w:t>
            </w:r>
            <w:r w:rsidRPr="008C001E">
              <w:rPr>
                <w:kern w:val="2"/>
                <w:szCs w:val="24"/>
              </w:rPr>
              <w:t> </w:t>
            </w:r>
            <w:r w:rsidRPr="008C001E">
              <w:rPr>
                <w:b/>
                <w:bCs/>
                <w:kern w:val="2"/>
                <w:szCs w:val="24"/>
              </w:rPr>
              <w:t>Sutarties kainos / įkainių peržiūra dėl kitų mokesčių, lemiančių Prekių kainos / įkainių pokytį, pasikeitimo</w:t>
            </w:r>
          </w:p>
        </w:tc>
        <w:tc>
          <w:tcPr>
            <w:tcW w:w="7221"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8C001E" w:rsidRDefault="00DD7479" w:rsidP="000550C5">
            <w:pPr>
              <w:rPr>
                <w:kern w:val="2"/>
                <w:szCs w:val="24"/>
              </w:rPr>
            </w:pPr>
            <w:r w:rsidRPr="008C001E">
              <w:rPr>
                <w:kern w:val="2"/>
                <w:szCs w:val="24"/>
              </w:rPr>
              <w:t>Netaikoma</w:t>
            </w:r>
          </w:p>
          <w:p w14:paraId="4C7F2950" w14:textId="409D6FF2" w:rsidR="00B767F3" w:rsidRPr="008C001E" w:rsidRDefault="00B767F3" w:rsidP="000550C5">
            <w:pPr>
              <w:rPr>
                <w:szCs w:val="24"/>
              </w:rPr>
            </w:pPr>
          </w:p>
        </w:tc>
      </w:tr>
      <w:tr w:rsidR="006B3403" w:rsidRPr="008C001E" w14:paraId="6C0C5CB3"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242E5223" w14:textId="4BCFF59A" w:rsidR="00B767F3" w:rsidRPr="008C001E" w:rsidRDefault="7C49DAEA" w:rsidP="56E667F5">
            <w:pPr>
              <w:rPr>
                <w:kern w:val="2"/>
                <w:szCs w:val="24"/>
              </w:rPr>
            </w:pPr>
            <w:r w:rsidRPr="56E667F5">
              <w:rPr>
                <w:b/>
                <w:bCs/>
                <w:szCs w:val="24"/>
              </w:rPr>
              <w:t xml:space="preserve">5.3.3. </w:t>
            </w:r>
            <w:r w:rsidR="30D3AF78" w:rsidRPr="56E667F5">
              <w:rPr>
                <w:b/>
                <w:bCs/>
                <w:szCs w:val="24"/>
                <w:lang w:val="lt"/>
              </w:rPr>
              <w:t>Sutarties kainos / įkainių peržiūra dėl kainų lygio pokyčio</w:t>
            </w:r>
          </w:p>
        </w:tc>
        <w:tc>
          <w:tcPr>
            <w:tcW w:w="7221" w:type="dxa"/>
            <w:gridSpan w:val="2"/>
            <w:tcBorders>
              <w:top w:val="single" w:sz="4" w:space="0" w:color="auto"/>
              <w:left w:val="single" w:sz="4" w:space="0" w:color="auto"/>
              <w:bottom w:val="single" w:sz="4" w:space="0" w:color="auto"/>
              <w:right w:val="single" w:sz="4" w:space="0" w:color="auto"/>
            </w:tcBorders>
          </w:tcPr>
          <w:p w14:paraId="3E0BF6EB" w14:textId="509E110F" w:rsidR="00B767F3" w:rsidRPr="008C001E" w:rsidRDefault="7C49DAEA" w:rsidP="56E667F5">
            <w:pPr>
              <w:rPr>
                <w:kern w:val="2"/>
              </w:rPr>
            </w:pPr>
            <w:r>
              <w:t>Netaikoma</w:t>
            </w:r>
          </w:p>
        </w:tc>
      </w:tr>
      <w:tr w:rsidR="006B3403" w:rsidRPr="008C001E" w14:paraId="312BC1F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14D3C3C" w14:textId="77777777" w:rsidR="00B767F3" w:rsidRPr="008C001E" w:rsidRDefault="00DD7479" w:rsidP="000550C5">
            <w:pPr>
              <w:rPr>
                <w:b/>
                <w:bCs/>
                <w:kern w:val="2"/>
                <w:szCs w:val="24"/>
              </w:rPr>
            </w:pPr>
            <w:r w:rsidRPr="008C001E">
              <w:rPr>
                <w:b/>
                <w:bCs/>
                <w:kern w:val="2"/>
                <w:szCs w:val="24"/>
              </w:rPr>
              <w:t>5.3.4. Sutarties kainos / įkainių peržiūra dėl kainų lygio pokyčio pagal Prekių grupių kainų pokyčius</w:t>
            </w:r>
          </w:p>
        </w:tc>
        <w:tc>
          <w:tcPr>
            <w:tcW w:w="7221"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8C001E" w:rsidRDefault="00DD7479" w:rsidP="000550C5">
            <w:pPr>
              <w:rPr>
                <w:kern w:val="2"/>
                <w:szCs w:val="24"/>
              </w:rPr>
            </w:pPr>
            <w:r w:rsidRPr="008C001E">
              <w:rPr>
                <w:kern w:val="2"/>
                <w:szCs w:val="24"/>
              </w:rPr>
              <w:t>Netaikoma</w:t>
            </w:r>
          </w:p>
          <w:p w14:paraId="449C09AB" w14:textId="4BA4AB28" w:rsidR="00B767F3" w:rsidRPr="008C001E" w:rsidRDefault="00B767F3" w:rsidP="000550C5">
            <w:pPr>
              <w:rPr>
                <w:kern w:val="2"/>
                <w:szCs w:val="24"/>
              </w:rPr>
            </w:pPr>
          </w:p>
        </w:tc>
      </w:tr>
      <w:tr w:rsidR="006B3403" w:rsidRPr="008C001E" w14:paraId="75CD94C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76BCAFDD" w14:textId="77777777" w:rsidR="00B767F3" w:rsidRPr="008C001E" w:rsidRDefault="00DD7479" w:rsidP="000550C5">
            <w:pPr>
              <w:rPr>
                <w:b/>
                <w:bCs/>
                <w:kern w:val="2"/>
                <w:szCs w:val="24"/>
              </w:rPr>
            </w:pPr>
            <w:r w:rsidRPr="008C001E">
              <w:rPr>
                <w:b/>
                <w:bCs/>
                <w:kern w:val="2"/>
                <w:szCs w:val="24"/>
              </w:rPr>
              <w:t xml:space="preserve">5.4. Sutarties kainos / įkainių apskaičiavimas taikant </w:t>
            </w:r>
            <w:r w:rsidRPr="008C001E">
              <w:rPr>
                <w:b/>
                <w:bCs/>
                <w:kern w:val="2"/>
                <w:szCs w:val="24"/>
                <w:u w:val="single"/>
              </w:rPr>
              <w:t>kiekio (apimties)</w:t>
            </w:r>
            <w:r w:rsidRPr="008C001E">
              <w:rPr>
                <w:b/>
                <w:bCs/>
                <w:kern w:val="2"/>
                <w:szCs w:val="24"/>
              </w:rPr>
              <w:t xml:space="preserve"> keitimo taisykles</w:t>
            </w:r>
          </w:p>
        </w:tc>
        <w:tc>
          <w:tcPr>
            <w:tcW w:w="7221" w:type="dxa"/>
            <w:gridSpan w:val="2"/>
            <w:tcBorders>
              <w:top w:val="single" w:sz="4" w:space="0" w:color="auto"/>
              <w:left w:val="single" w:sz="4" w:space="0" w:color="auto"/>
              <w:bottom w:val="single" w:sz="4" w:space="0" w:color="auto"/>
              <w:right w:val="single" w:sz="4" w:space="0" w:color="auto"/>
            </w:tcBorders>
          </w:tcPr>
          <w:p w14:paraId="7A891961" w14:textId="77777777" w:rsidR="00C35BAF" w:rsidRPr="008C001E" w:rsidRDefault="00C35BAF" w:rsidP="00C35BAF">
            <w:pPr>
              <w:rPr>
                <w:kern w:val="2"/>
                <w:szCs w:val="24"/>
              </w:rPr>
            </w:pPr>
            <w:r w:rsidRPr="008C001E">
              <w:rPr>
                <w:kern w:val="2"/>
                <w:szCs w:val="24"/>
              </w:rPr>
              <w:t>Netaikoma</w:t>
            </w:r>
          </w:p>
          <w:p w14:paraId="081DAEF5" w14:textId="50E7000F" w:rsidR="00B767F3" w:rsidRPr="008C001E" w:rsidRDefault="00B767F3" w:rsidP="000550C5">
            <w:pPr>
              <w:rPr>
                <w:kern w:val="2"/>
                <w:szCs w:val="24"/>
              </w:rPr>
            </w:pPr>
          </w:p>
        </w:tc>
      </w:tr>
      <w:tr w:rsidR="006B3403" w:rsidRPr="008C001E" w14:paraId="267E808E"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6AD13C8F" w14:textId="77777777" w:rsidR="00B767F3" w:rsidRPr="008C001E" w:rsidRDefault="00DD7479" w:rsidP="000550C5">
            <w:pPr>
              <w:rPr>
                <w:b/>
                <w:bCs/>
                <w:kern w:val="2"/>
                <w:szCs w:val="24"/>
              </w:rPr>
            </w:pPr>
            <w:r w:rsidRPr="008C001E">
              <w:rPr>
                <w:b/>
                <w:bCs/>
                <w:kern w:val="2"/>
                <w:szCs w:val="24"/>
              </w:rPr>
              <w:t>5.5. Atsiskaitymo su Tiekėju terminas ir tvarka</w:t>
            </w:r>
          </w:p>
        </w:tc>
        <w:tc>
          <w:tcPr>
            <w:tcW w:w="7221" w:type="dxa"/>
            <w:gridSpan w:val="2"/>
            <w:tcBorders>
              <w:top w:val="single" w:sz="4" w:space="0" w:color="auto"/>
              <w:left w:val="single" w:sz="4" w:space="0" w:color="auto"/>
              <w:bottom w:val="single" w:sz="4" w:space="0" w:color="auto"/>
              <w:right w:val="single" w:sz="4" w:space="0" w:color="auto"/>
            </w:tcBorders>
          </w:tcPr>
          <w:p w14:paraId="780D3B0C" w14:textId="1EAAFE69" w:rsidR="00B767F3" w:rsidRPr="00C35BAF" w:rsidRDefault="002D4B74" w:rsidP="00E30D6C">
            <w:pPr>
              <w:jc w:val="both"/>
              <w:rPr>
                <w:kern w:val="2"/>
                <w:szCs w:val="24"/>
              </w:rPr>
            </w:pPr>
            <w:r>
              <w:rPr>
                <w:kern w:val="2"/>
                <w:szCs w:val="24"/>
              </w:rPr>
              <w:t xml:space="preserve">5.5.1. </w:t>
            </w:r>
            <w:r w:rsidR="00DD7479" w:rsidRPr="00C35BAF">
              <w:rPr>
                <w:kern w:val="2"/>
                <w:szCs w:val="24"/>
              </w:rPr>
              <w:t xml:space="preserve">Pirkėjas atsiskaito su Tiekėju </w:t>
            </w:r>
            <w:r w:rsidR="00E26A2D">
              <w:rPr>
                <w:kern w:val="2"/>
                <w:szCs w:val="24"/>
              </w:rPr>
              <w:t>už tinkama</w:t>
            </w:r>
            <w:r w:rsidR="00332922">
              <w:rPr>
                <w:kern w:val="2"/>
                <w:szCs w:val="24"/>
              </w:rPr>
              <w:t xml:space="preserve">i perduotas </w:t>
            </w:r>
            <w:r w:rsidR="00E26A2D">
              <w:rPr>
                <w:kern w:val="2"/>
                <w:szCs w:val="24"/>
              </w:rPr>
              <w:t xml:space="preserve">Prekes ir </w:t>
            </w:r>
            <w:r w:rsidR="00332922">
              <w:rPr>
                <w:kern w:val="2"/>
                <w:szCs w:val="24"/>
              </w:rPr>
              <w:t xml:space="preserve">tinkamai </w:t>
            </w:r>
            <w:r w:rsidR="00E26A2D">
              <w:rPr>
                <w:kern w:val="2"/>
                <w:szCs w:val="24"/>
              </w:rPr>
              <w:t>atlikt</w:t>
            </w:r>
            <w:r w:rsidR="00C37F08">
              <w:rPr>
                <w:kern w:val="2"/>
                <w:szCs w:val="24"/>
              </w:rPr>
              <w:t>a</w:t>
            </w:r>
            <w:r w:rsidR="00E26A2D">
              <w:rPr>
                <w:kern w:val="2"/>
                <w:szCs w:val="24"/>
              </w:rPr>
              <w:t xml:space="preserve">s </w:t>
            </w:r>
            <w:r w:rsidR="00194BC3">
              <w:rPr>
                <w:kern w:val="2"/>
                <w:szCs w:val="24"/>
              </w:rPr>
              <w:t xml:space="preserve">montavimo </w:t>
            </w:r>
            <w:r w:rsidR="00C37F08">
              <w:rPr>
                <w:kern w:val="2"/>
                <w:szCs w:val="24"/>
              </w:rPr>
              <w:t>paslaugas</w:t>
            </w:r>
            <w:r w:rsidR="00332922">
              <w:rPr>
                <w:kern w:val="2"/>
                <w:szCs w:val="24"/>
              </w:rPr>
              <w:t>, pasirašius Priėmimo – perdavimo aktą. Sąskaita gali būti pateikta tik po Priėmimo – perdavimo akto pasirašymo. Pirkėjas atsiskaito</w:t>
            </w:r>
            <w:r w:rsidR="00E26A2D">
              <w:rPr>
                <w:kern w:val="2"/>
                <w:szCs w:val="24"/>
              </w:rPr>
              <w:t xml:space="preserve"> </w:t>
            </w:r>
            <w:r w:rsidR="00DD7479" w:rsidRPr="00C35BAF">
              <w:rPr>
                <w:kern w:val="2"/>
                <w:szCs w:val="24"/>
              </w:rPr>
              <w:t xml:space="preserve">ne vėliau kaip per </w:t>
            </w:r>
            <w:r w:rsidR="00197D29" w:rsidRPr="001F53EC">
              <w:rPr>
                <w:kern w:val="2"/>
                <w:szCs w:val="24"/>
                <w:shd w:val="clear" w:color="auto" w:fill="FFFFFF"/>
              </w:rPr>
              <w:t xml:space="preserve">30 </w:t>
            </w:r>
            <w:r w:rsidR="00E26A2D">
              <w:rPr>
                <w:kern w:val="2"/>
                <w:szCs w:val="24"/>
                <w:shd w:val="clear" w:color="auto" w:fill="FFFFFF"/>
              </w:rPr>
              <w:t xml:space="preserve">(trisdešimt) </w:t>
            </w:r>
            <w:r w:rsidR="00197D29" w:rsidRPr="001F53EC">
              <w:rPr>
                <w:kern w:val="2"/>
                <w:szCs w:val="24"/>
                <w:shd w:val="clear" w:color="auto" w:fill="FFFFFF"/>
              </w:rPr>
              <w:lastRenderedPageBreak/>
              <w:t xml:space="preserve">kalendorinių dienų </w:t>
            </w:r>
            <w:r w:rsidR="00DD7479" w:rsidRPr="00C35BAF">
              <w:rPr>
                <w:kern w:val="2"/>
                <w:szCs w:val="24"/>
              </w:rPr>
              <w:t xml:space="preserve">nuo </w:t>
            </w:r>
            <w:r w:rsidR="00332922">
              <w:rPr>
                <w:kern w:val="2"/>
                <w:szCs w:val="24"/>
              </w:rPr>
              <w:t xml:space="preserve">tinkamai </w:t>
            </w:r>
            <w:r w:rsidR="00E26A2D">
              <w:rPr>
                <w:kern w:val="2"/>
              </w:rPr>
              <w:t>Tiekėjo pateiktos</w:t>
            </w:r>
            <w:r w:rsidR="00E26A2D" w:rsidRPr="00C35BAF">
              <w:rPr>
                <w:kern w:val="2"/>
                <w:szCs w:val="24"/>
              </w:rPr>
              <w:t xml:space="preserve"> </w:t>
            </w:r>
            <w:r w:rsidR="00DD7479" w:rsidRPr="00C35BAF">
              <w:rPr>
                <w:kern w:val="2"/>
                <w:szCs w:val="24"/>
              </w:rPr>
              <w:t>Sąskaitos gavimo dienos.</w:t>
            </w:r>
          </w:p>
          <w:p w14:paraId="2D8ED721" w14:textId="77777777" w:rsidR="00B767F3" w:rsidRPr="00C35BAF" w:rsidRDefault="00B767F3" w:rsidP="00E30D6C">
            <w:pPr>
              <w:jc w:val="both"/>
              <w:rPr>
                <w:kern w:val="2"/>
                <w:szCs w:val="24"/>
              </w:rPr>
            </w:pPr>
          </w:p>
          <w:p w14:paraId="5BDFE28E" w14:textId="4648B4F3" w:rsidR="00B767F3" w:rsidRPr="001F53EC" w:rsidRDefault="002D4B74" w:rsidP="00E30D6C">
            <w:pPr>
              <w:jc w:val="both"/>
              <w:rPr>
                <w:kern w:val="2"/>
                <w:szCs w:val="24"/>
                <w:shd w:val="clear" w:color="auto" w:fill="FFFFFF"/>
              </w:rPr>
            </w:pPr>
            <w:r>
              <w:rPr>
                <w:kern w:val="2"/>
                <w:szCs w:val="24"/>
                <w:shd w:val="clear" w:color="auto" w:fill="FFFFFF"/>
              </w:rPr>
              <w:t xml:space="preserve">5.5.2. </w:t>
            </w:r>
            <w:r w:rsidR="00DD7479" w:rsidRPr="001F53EC">
              <w:rPr>
                <w:kern w:val="2"/>
                <w:szCs w:val="24"/>
                <w:shd w:val="clear" w:color="auto" w:fill="FFFFFF"/>
              </w:rPr>
              <w:t xml:space="preserve">Apmokėjimo sąlygos: </w:t>
            </w:r>
          </w:p>
          <w:p w14:paraId="15A4672D" w14:textId="3397C0F3" w:rsidR="00332922" w:rsidRPr="00332922" w:rsidRDefault="002D4B74" w:rsidP="00C37F08">
            <w:pPr>
              <w:jc w:val="both"/>
              <w:rPr>
                <w:kern w:val="2"/>
              </w:rPr>
            </w:pPr>
            <w:r>
              <w:rPr>
                <w:kern w:val="2"/>
                <w:szCs w:val="24"/>
                <w:shd w:val="clear" w:color="auto" w:fill="FFFFFF"/>
              </w:rPr>
              <w:t xml:space="preserve">5.5.2.1. </w:t>
            </w:r>
            <w:r w:rsidR="00FD3847">
              <w:rPr>
                <w:kern w:val="2"/>
                <w:szCs w:val="24"/>
              </w:rPr>
              <w:t xml:space="preserve">Tiekėjas </w:t>
            </w:r>
            <w:r w:rsidR="00FD3847" w:rsidRPr="00A61EA0">
              <w:rPr>
                <w:kern w:val="2"/>
                <w:szCs w:val="24"/>
              </w:rPr>
              <w:t>sąskaitą faktūrą</w:t>
            </w:r>
            <w:r w:rsidR="00FD3847">
              <w:rPr>
                <w:kern w:val="2"/>
                <w:szCs w:val="24"/>
              </w:rPr>
              <w:t xml:space="preserve"> pateikia </w:t>
            </w:r>
            <w:r w:rsidR="00FD3847" w:rsidRPr="00A61EA0">
              <w:rPr>
                <w:kern w:val="2"/>
                <w:szCs w:val="24"/>
              </w:rPr>
              <w:t>„SABIS“ priemonėmis</w:t>
            </w:r>
            <w:r w:rsidR="0025132F">
              <w:rPr>
                <w:kern w:val="2"/>
                <w:szCs w:val="24"/>
              </w:rPr>
              <w:t>.</w:t>
            </w:r>
            <w:r w:rsidR="00FD3847" w:rsidDel="00FD3847">
              <w:rPr>
                <w:kern w:val="2"/>
                <w:szCs w:val="24"/>
                <w:shd w:val="clear" w:color="auto" w:fill="FFFFFF"/>
              </w:rPr>
              <w:t xml:space="preserve"> </w:t>
            </w:r>
            <w:r w:rsidR="00332922" w:rsidRPr="00194BC3">
              <w:rPr>
                <w:kern w:val="2"/>
              </w:rPr>
              <w:t>Netinkamai pateiktos sąskaitos Pirkėjas turi teisę nepriimti ir grąžinti Tiekėjui pataisyti.</w:t>
            </w:r>
          </w:p>
          <w:p w14:paraId="37034C0F" w14:textId="4822771B" w:rsidR="00B767F3" w:rsidRPr="001F53EC" w:rsidRDefault="00332922" w:rsidP="00E30D6C">
            <w:pPr>
              <w:jc w:val="both"/>
              <w:rPr>
                <w:kern w:val="2"/>
                <w:szCs w:val="24"/>
                <w:shd w:val="clear" w:color="auto" w:fill="FFFFFF"/>
              </w:rPr>
            </w:pPr>
            <w:r>
              <w:rPr>
                <w:kern w:val="2"/>
                <w:szCs w:val="24"/>
                <w:shd w:val="clear" w:color="auto" w:fill="FFFFFF"/>
              </w:rPr>
              <w:t xml:space="preserve">5.5.2.2. </w:t>
            </w:r>
            <w:r w:rsidRPr="00332922">
              <w:rPr>
                <w:kern w:val="2"/>
                <w:szCs w:val="24"/>
                <w:shd w:val="clear" w:color="auto" w:fill="FFFFFF"/>
              </w:rPr>
              <w:t>atsiskaitymas atliekamas tik Tiekėjui visiškai</w:t>
            </w:r>
            <w:r>
              <w:rPr>
                <w:kern w:val="2"/>
                <w:szCs w:val="24"/>
                <w:shd w:val="clear" w:color="auto" w:fill="FFFFFF"/>
              </w:rPr>
              <w:t xml:space="preserve"> </w:t>
            </w:r>
            <w:r w:rsidR="00DD7479" w:rsidRPr="001F53EC">
              <w:rPr>
                <w:kern w:val="2"/>
                <w:szCs w:val="24"/>
                <w:shd w:val="clear" w:color="auto" w:fill="FFFFFF"/>
              </w:rPr>
              <w:t xml:space="preserve">įvykdžius visus sutartinius įsipareigojimus, sumokama visa Sutarties kaina; </w:t>
            </w:r>
          </w:p>
          <w:p w14:paraId="04C22127" w14:textId="4E8D8840" w:rsidR="00B767F3" w:rsidRPr="008C001E" w:rsidRDefault="00B767F3" w:rsidP="00E30D6C">
            <w:pPr>
              <w:jc w:val="both"/>
              <w:rPr>
                <w:color w:val="000000"/>
                <w:kern w:val="2"/>
                <w:szCs w:val="24"/>
                <w:shd w:val="clear" w:color="auto" w:fill="FFFFFF"/>
              </w:rPr>
            </w:pPr>
          </w:p>
        </w:tc>
      </w:tr>
      <w:tr w:rsidR="006B3403" w:rsidRPr="008C001E" w14:paraId="235F5A3F"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E168194" w14:textId="77777777" w:rsidR="00B767F3" w:rsidRPr="008C001E" w:rsidRDefault="00DD7479" w:rsidP="000550C5">
            <w:pPr>
              <w:rPr>
                <w:b/>
                <w:bCs/>
                <w:kern w:val="2"/>
                <w:szCs w:val="24"/>
              </w:rPr>
            </w:pPr>
            <w:r w:rsidRPr="008C001E">
              <w:rPr>
                <w:b/>
                <w:bCs/>
                <w:kern w:val="2"/>
                <w:szCs w:val="24"/>
              </w:rPr>
              <w:lastRenderedPageBreak/>
              <w:t>5.6. Avansas</w:t>
            </w:r>
          </w:p>
        </w:tc>
        <w:tc>
          <w:tcPr>
            <w:tcW w:w="7221"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Pr="008C001E" w:rsidRDefault="00DD7479" w:rsidP="000550C5">
            <w:pPr>
              <w:rPr>
                <w:kern w:val="2"/>
                <w:szCs w:val="24"/>
              </w:rPr>
            </w:pPr>
            <w:r w:rsidRPr="008C001E">
              <w:rPr>
                <w:kern w:val="2"/>
                <w:szCs w:val="24"/>
              </w:rPr>
              <w:t>Netaikoma</w:t>
            </w:r>
          </w:p>
          <w:p w14:paraId="4A2C5FAD" w14:textId="07F89E82" w:rsidR="00B767F3" w:rsidRPr="008C001E" w:rsidRDefault="00B767F3" w:rsidP="000550C5">
            <w:pPr>
              <w:spacing w:line="259" w:lineRule="auto"/>
              <w:rPr>
                <w:color w:val="000000"/>
                <w:kern w:val="2"/>
                <w:szCs w:val="24"/>
                <w:shd w:val="clear" w:color="auto" w:fill="FFFFFF"/>
              </w:rPr>
            </w:pPr>
          </w:p>
        </w:tc>
      </w:tr>
      <w:tr w:rsidR="006B3403" w:rsidRPr="008C001E" w14:paraId="0986FD70"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C15FA08" w14:textId="77777777" w:rsidR="00B767F3" w:rsidRPr="008C001E" w:rsidRDefault="00DD7479" w:rsidP="000550C5">
            <w:pPr>
              <w:rPr>
                <w:b/>
                <w:bCs/>
                <w:kern w:val="2"/>
                <w:szCs w:val="24"/>
              </w:rPr>
            </w:pPr>
            <w:r w:rsidRPr="008C001E">
              <w:rPr>
                <w:b/>
                <w:bCs/>
                <w:kern w:val="2"/>
                <w:szCs w:val="24"/>
              </w:rPr>
              <w:t>5.7. Avanso užtikrinimas</w:t>
            </w:r>
          </w:p>
        </w:tc>
        <w:tc>
          <w:tcPr>
            <w:tcW w:w="7221"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Pr="008C001E" w:rsidRDefault="00DD7479" w:rsidP="000550C5">
            <w:pPr>
              <w:rPr>
                <w:kern w:val="2"/>
                <w:szCs w:val="24"/>
              </w:rPr>
            </w:pPr>
            <w:r w:rsidRPr="008C001E">
              <w:rPr>
                <w:kern w:val="2"/>
                <w:szCs w:val="24"/>
              </w:rPr>
              <w:t>Netaikoma</w:t>
            </w:r>
          </w:p>
          <w:p w14:paraId="7D06D0D9" w14:textId="43C4B12A" w:rsidR="00B767F3" w:rsidRPr="008C001E" w:rsidRDefault="00DD7479" w:rsidP="000550C5">
            <w:pPr>
              <w:rPr>
                <w:kern w:val="2"/>
                <w:szCs w:val="24"/>
              </w:rPr>
            </w:pPr>
            <w:r w:rsidRPr="008C001E">
              <w:rPr>
                <w:color w:val="000000"/>
                <w:kern w:val="2"/>
                <w:szCs w:val="24"/>
                <w:shd w:val="clear" w:color="auto" w:fill="FFFFFF"/>
              </w:rPr>
              <w:t xml:space="preserve"> </w:t>
            </w:r>
          </w:p>
        </w:tc>
      </w:tr>
      <w:tr w:rsidR="00B767F3" w:rsidRPr="008C001E" w14:paraId="397E6A62" w14:textId="77777777" w:rsidTr="6DF48BA1">
        <w:trPr>
          <w:trHeight w:val="300"/>
        </w:trPr>
        <w:tc>
          <w:tcPr>
            <w:tcW w:w="9918" w:type="dxa"/>
            <w:gridSpan w:val="3"/>
          </w:tcPr>
          <w:p w14:paraId="1AB554AE" w14:textId="77777777" w:rsidR="00B767F3" w:rsidRPr="008C001E" w:rsidRDefault="00DD7479" w:rsidP="000550C5">
            <w:pPr>
              <w:jc w:val="center"/>
              <w:rPr>
                <w:b/>
                <w:bCs/>
                <w:kern w:val="2"/>
                <w:szCs w:val="24"/>
              </w:rPr>
            </w:pPr>
            <w:r w:rsidRPr="008C001E">
              <w:rPr>
                <w:b/>
                <w:bCs/>
                <w:kern w:val="2"/>
                <w:szCs w:val="24"/>
              </w:rPr>
              <w:t>6. PREKIŲ KOKYBĖ IR GARANTINIAI ĮSIPAREIGOJIMAI</w:t>
            </w:r>
          </w:p>
        </w:tc>
      </w:tr>
      <w:tr w:rsidR="006B3403" w:rsidRPr="008C001E" w14:paraId="193F6F52" w14:textId="77777777" w:rsidTr="6DF48BA1">
        <w:trPr>
          <w:trHeight w:val="2177"/>
        </w:trPr>
        <w:tc>
          <w:tcPr>
            <w:tcW w:w="2697" w:type="dxa"/>
            <w:tcBorders>
              <w:top w:val="single" w:sz="4" w:space="0" w:color="auto"/>
              <w:left w:val="single" w:sz="4" w:space="0" w:color="auto"/>
              <w:bottom w:val="single" w:sz="4" w:space="0" w:color="auto"/>
              <w:right w:val="single" w:sz="4" w:space="0" w:color="auto"/>
            </w:tcBorders>
          </w:tcPr>
          <w:p w14:paraId="41C3FCE8" w14:textId="77777777" w:rsidR="00B767F3" w:rsidRPr="008C001E" w:rsidRDefault="00DD7479" w:rsidP="000550C5">
            <w:pPr>
              <w:rPr>
                <w:b/>
                <w:bCs/>
                <w:kern w:val="2"/>
                <w:szCs w:val="24"/>
              </w:rPr>
            </w:pPr>
            <w:r w:rsidRPr="008C001E">
              <w:rPr>
                <w:b/>
                <w:bCs/>
                <w:kern w:val="2"/>
                <w:szCs w:val="24"/>
              </w:rPr>
              <w:t>6.1. Garantinis terminas</w:t>
            </w:r>
          </w:p>
        </w:tc>
        <w:tc>
          <w:tcPr>
            <w:tcW w:w="7221" w:type="dxa"/>
            <w:gridSpan w:val="2"/>
            <w:tcBorders>
              <w:top w:val="single" w:sz="4" w:space="0" w:color="auto"/>
              <w:left w:val="single" w:sz="4" w:space="0" w:color="auto"/>
              <w:bottom w:val="single" w:sz="4" w:space="0" w:color="auto"/>
              <w:right w:val="single" w:sz="4" w:space="0" w:color="auto"/>
            </w:tcBorders>
          </w:tcPr>
          <w:p w14:paraId="609DF7A3" w14:textId="3BD67B72" w:rsidR="000A2A43" w:rsidRDefault="000A2A43" w:rsidP="00E30D6C">
            <w:pPr>
              <w:jc w:val="both"/>
              <w:rPr>
                <w:kern w:val="2"/>
                <w:szCs w:val="24"/>
              </w:rPr>
            </w:pPr>
            <w:r>
              <w:rPr>
                <w:kern w:val="2"/>
                <w:szCs w:val="24"/>
              </w:rPr>
              <w:t xml:space="preserve">6.1.1. </w:t>
            </w:r>
            <w:r w:rsidR="00DD7479" w:rsidRPr="008C001E">
              <w:rPr>
                <w:kern w:val="2"/>
                <w:szCs w:val="24"/>
              </w:rPr>
              <w:t xml:space="preserve">Prekėms </w:t>
            </w:r>
            <w:r>
              <w:rPr>
                <w:kern w:val="2"/>
                <w:szCs w:val="24"/>
              </w:rPr>
              <w:t xml:space="preserve">ir montavimo </w:t>
            </w:r>
            <w:r w:rsidR="00C37F08">
              <w:rPr>
                <w:kern w:val="2"/>
                <w:szCs w:val="24"/>
              </w:rPr>
              <w:t>paslaugom</w:t>
            </w:r>
            <w:r w:rsidR="00AE396D">
              <w:rPr>
                <w:kern w:val="2"/>
                <w:szCs w:val="24"/>
              </w:rPr>
              <w:t>i</w:t>
            </w:r>
            <w:r w:rsidR="00C37F08">
              <w:rPr>
                <w:kern w:val="2"/>
                <w:szCs w:val="24"/>
              </w:rPr>
              <w:t>s</w:t>
            </w:r>
            <w:r>
              <w:rPr>
                <w:kern w:val="2"/>
                <w:szCs w:val="24"/>
              </w:rPr>
              <w:t xml:space="preserve"> </w:t>
            </w:r>
            <w:r w:rsidR="00DD7479" w:rsidRPr="008C001E">
              <w:rPr>
                <w:kern w:val="2"/>
                <w:szCs w:val="24"/>
              </w:rPr>
              <w:t xml:space="preserve">nustatomas </w:t>
            </w:r>
            <w:r>
              <w:rPr>
                <w:kern w:val="2"/>
                <w:szCs w:val="24"/>
              </w:rPr>
              <w:t>T</w:t>
            </w:r>
            <w:r w:rsidR="00DD7479" w:rsidRPr="001F53EC">
              <w:rPr>
                <w:kern w:val="2"/>
                <w:szCs w:val="24"/>
              </w:rPr>
              <w:t>echninėje specifikacijoje nu</w:t>
            </w:r>
            <w:r>
              <w:rPr>
                <w:kern w:val="2"/>
                <w:szCs w:val="24"/>
              </w:rPr>
              <w:t xml:space="preserve">rodytas </w:t>
            </w:r>
            <w:r w:rsidR="00DD7479" w:rsidRPr="008C001E">
              <w:rPr>
                <w:kern w:val="2"/>
                <w:szCs w:val="24"/>
              </w:rPr>
              <w:t xml:space="preserve">garantinis terminas, kuris </w:t>
            </w:r>
            <w:r>
              <w:rPr>
                <w:kern w:val="2"/>
                <w:szCs w:val="24"/>
              </w:rPr>
              <w:t xml:space="preserve">negali būti trumpesnis kaip </w:t>
            </w:r>
            <w:r w:rsidR="002C3AAF" w:rsidRPr="001F53EC">
              <w:rPr>
                <w:kern w:val="2"/>
                <w:szCs w:val="24"/>
              </w:rPr>
              <w:t>24</w:t>
            </w:r>
            <w:r w:rsidR="00183723" w:rsidRPr="001F53EC">
              <w:rPr>
                <w:kern w:val="2"/>
                <w:szCs w:val="24"/>
              </w:rPr>
              <w:t xml:space="preserve"> </w:t>
            </w:r>
            <w:r>
              <w:rPr>
                <w:kern w:val="2"/>
                <w:szCs w:val="24"/>
              </w:rPr>
              <w:t xml:space="preserve">(dvidešimt keturi) </w:t>
            </w:r>
            <w:r w:rsidR="00DD7479" w:rsidRPr="001F53EC">
              <w:rPr>
                <w:kern w:val="2"/>
                <w:szCs w:val="24"/>
              </w:rPr>
              <w:t>mėnesiai</w:t>
            </w:r>
            <w:r w:rsidR="00DD7479" w:rsidRPr="008C001E">
              <w:rPr>
                <w:kern w:val="2"/>
                <w:szCs w:val="24"/>
              </w:rPr>
              <w:t xml:space="preserve">. </w:t>
            </w:r>
          </w:p>
          <w:p w14:paraId="0D9F9353" w14:textId="3DCF37DD" w:rsidR="00B767F3" w:rsidRDefault="000A2A43" w:rsidP="00E30D6C">
            <w:pPr>
              <w:jc w:val="both"/>
              <w:rPr>
                <w:kern w:val="2"/>
                <w:szCs w:val="24"/>
              </w:rPr>
            </w:pPr>
            <w:r>
              <w:rPr>
                <w:kern w:val="2"/>
                <w:szCs w:val="24"/>
              </w:rPr>
              <w:t xml:space="preserve">6.1.2. </w:t>
            </w:r>
            <w:r w:rsidR="00DD7479" w:rsidRPr="008C001E">
              <w:rPr>
                <w:kern w:val="2"/>
                <w:szCs w:val="24"/>
              </w:rPr>
              <w:t xml:space="preserve">Garantinis terminas, skaičiuojamas nuo </w:t>
            </w:r>
            <w:r>
              <w:rPr>
                <w:kern w:val="2"/>
                <w:szCs w:val="24"/>
              </w:rPr>
              <w:t xml:space="preserve">galutinio </w:t>
            </w:r>
            <w:r w:rsidR="00DD7479" w:rsidRPr="008C001E">
              <w:rPr>
                <w:kern w:val="2"/>
                <w:szCs w:val="24"/>
              </w:rPr>
              <w:t>Prekių</w:t>
            </w:r>
            <w:r>
              <w:rPr>
                <w:kern w:val="2"/>
                <w:szCs w:val="24"/>
              </w:rPr>
              <w:t xml:space="preserve"> sumontavimo, paleidimo – derinimo ir tinkamumo naudoti patvirtinimo priėmimo – </w:t>
            </w:r>
            <w:r w:rsidR="00DD7479" w:rsidRPr="008C001E">
              <w:rPr>
                <w:kern w:val="2"/>
                <w:szCs w:val="24"/>
              </w:rPr>
              <w:t>perdavimo</w:t>
            </w:r>
            <w:r>
              <w:rPr>
                <w:kern w:val="2"/>
                <w:szCs w:val="24"/>
              </w:rPr>
              <w:t xml:space="preserve"> </w:t>
            </w:r>
            <w:r w:rsidR="00DD7479" w:rsidRPr="008C001E">
              <w:rPr>
                <w:kern w:val="2"/>
                <w:szCs w:val="24"/>
              </w:rPr>
              <w:t>akt</w:t>
            </w:r>
            <w:r>
              <w:rPr>
                <w:kern w:val="2"/>
                <w:szCs w:val="24"/>
              </w:rPr>
              <w:t>u</w:t>
            </w:r>
            <w:r w:rsidR="00DD7479" w:rsidRPr="008C001E">
              <w:rPr>
                <w:kern w:val="2"/>
                <w:szCs w:val="24"/>
              </w:rPr>
              <w:t>.</w:t>
            </w:r>
          </w:p>
          <w:p w14:paraId="5290D4C5" w14:textId="00922840" w:rsidR="000A2A43" w:rsidRPr="008C001E" w:rsidRDefault="000A2A43" w:rsidP="00E30D6C">
            <w:pPr>
              <w:jc w:val="both"/>
              <w:rPr>
                <w:kern w:val="2"/>
                <w:szCs w:val="24"/>
              </w:rPr>
            </w:pPr>
            <w:r>
              <w:rPr>
                <w:kern w:val="2"/>
                <w:szCs w:val="24"/>
              </w:rPr>
              <w:t xml:space="preserve">6.1.3. </w:t>
            </w:r>
            <w:r w:rsidRPr="000A2A43">
              <w:rPr>
                <w:kern w:val="2"/>
                <w:szCs w:val="24"/>
              </w:rPr>
              <w:t xml:space="preserve">Garantija taikoma visoms Prekių dalims, komponentams ir montavimo </w:t>
            </w:r>
            <w:r w:rsidR="00C37F08">
              <w:rPr>
                <w:kern w:val="2"/>
                <w:szCs w:val="24"/>
              </w:rPr>
              <w:t>paslaugoms</w:t>
            </w:r>
            <w:r w:rsidRPr="000A2A43">
              <w:rPr>
                <w:kern w:val="2"/>
                <w:szCs w:val="24"/>
              </w:rPr>
              <w:t>.</w:t>
            </w:r>
          </w:p>
        </w:tc>
      </w:tr>
      <w:tr w:rsidR="006B3403" w:rsidRPr="008C001E" w14:paraId="7C487E9B"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19E69E4" w14:textId="77777777" w:rsidR="00B767F3" w:rsidRPr="008C001E" w:rsidRDefault="00DD7479" w:rsidP="000550C5">
            <w:pPr>
              <w:rPr>
                <w:b/>
                <w:bCs/>
                <w:kern w:val="2"/>
                <w:szCs w:val="24"/>
              </w:rPr>
            </w:pPr>
            <w:r w:rsidRPr="008C001E">
              <w:rPr>
                <w:b/>
                <w:bCs/>
                <w:kern w:val="2"/>
                <w:szCs w:val="24"/>
              </w:rPr>
              <w:t>6.2. Garantinė priežiūra</w:t>
            </w:r>
          </w:p>
        </w:tc>
        <w:tc>
          <w:tcPr>
            <w:tcW w:w="7221" w:type="dxa"/>
            <w:gridSpan w:val="2"/>
            <w:tcBorders>
              <w:top w:val="single" w:sz="4" w:space="0" w:color="auto"/>
              <w:left w:val="single" w:sz="4" w:space="0" w:color="auto"/>
              <w:bottom w:val="single" w:sz="4" w:space="0" w:color="auto"/>
              <w:right w:val="single" w:sz="4" w:space="0" w:color="auto"/>
            </w:tcBorders>
          </w:tcPr>
          <w:p w14:paraId="0BA4631B" w14:textId="021EBF40" w:rsidR="00AE4745" w:rsidRDefault="000B0A7E" w:rsidP="0067113B">
            <w:pPr>
              <w:jc w:val="both"/>
              <w:rPr>
                <w:szCs w:val="24"/>
              </w:rPr>
            </w:pPr>
            <w:r>
              <w:rPr>
                <w:szCs w:val="24"/>
              </w:rPr>
              <w:t xml:space="preserve">6.2.1. </w:t>
            </w:r>
            <w:r w:rsidR="00DD7479" w:rsidRPr="008C001E">
              <w:rPr>
                <w:szCs w:val="24"/>
              </w:rPr>
              <w:t xml:space="preserve">Garantinio termino laikotarpiu nustačius Prekių </w:t>
            </w:r>
            <w:r>
              <w:rPr>
                <w:szCs w:val="24"/>
              </w:rPr>
              <w:t xml:space="preserve">ar montavimo </w:t>
            </w:r>
            <w:r w:rsidR="00C37F08">
              <w:rPr>
                <w:szCs w:val="24"/>
              </w:rPr>
              <w:t xml:space="preserve">paslaugų </w:t>
            </w:r>
            <w:r w:rsidR="00DD7479" w:rsidRPr="008C001E">
              <w:rPr>
                <w:szCs w:val="24"/>
              </w:rPr>
              <w:t>trūkum</w:t>
            </w:r>
            <w:r>
              <w:rPr>
                <w:szCs w:val="24"/>
              </w:rPr>
              <w:t>us</w:t>
            </w:r>
            <w:r w:rsidR="00DD7479" w:rsidRPr="008C001E">
              <w:rPr>
                <w:szCs w:val="24"/>
              </w:rPr>
              <w:t xml:space="preserve">, Tiekėjas </w:t>
            </w:r>
            <w:r>
              <w:rPr>
                <w:szCs w:val="24"/>
              </w:rPr>
              <w:t>privalo nedels</w:t>
            </w:r>
            <w:r w:rsidR="00F47A77">
              <w:rPr>
                <w:szCs w:val="24"/>
              </w:rPr>
              <w:t>damas</w:t>
            </w:r>
            <w:r>
              <w:rPr>
                <w:szCs w:val="24"/>
              </w:rPr>
              <w:t xml:space="preserve">, bet ne vėliau kaip </w:t>
            </w:r>
            <w:r w:rsidR="00AE4745" w:rsidRPr="00AE4745">
              <w:rPr>
                <w:szCs w:val="24"/>
              </w:rPr>
              <w:t xml:space="preserve">per </w:t>
            </w:r>
            <w:r w:rsidR="00AE4745" w:rsidRPr="004571D0">
              <w:rPr>
                <w:szCs w:val="24"/>
              </w:rPr>
              <w:t>1 (vieną) darbo dieną</w:t>
            </w:r>
            <w:r w:rsidR="00AE4745" w:rsidRPr="00AE4745">
              <w:rPr>
                <w:szCs w:val="24"/>
              </w:rPr>
              <w:t xml:space="preserve"> nuo Pirkėjo pranešimo gavimo, pradėti trūkumų šalinimo veiksmus (diagnostiką, defekto priežasties nustatymą, reikalingų priemonių parengimą)</w:t>
            </w:r>
            <w:r w:rsidR="00AE4745">
              <w:rPr>
                <w:szCs w:val="24"/>
              </w:rPr>
              <w:t>.</w:t>
            </w:r>
          </w:p>
          <w:p w14:paraId="169E87FB" w14:textId="709B9CDE" w:rsidR="00AE4745" w:rsidRDefault="00AE4745" w:rsidP="0067113B">
            <w:pPr>
              <w:jc w:val="both"/>
              <w:rPr>
                <w:szCs w:val="24"/>
              </w:rPr>
            </w:pPr>
            <w:r>
              <w:rPr>
                <w:szCs w:val="24"/>
              </w:rPr>
              <w:t xml:space="preserve">6.2.2. </w:t>
            </w:r>
            <w:r w:rsidRPr="00AE4745">
              <w:rPr>
                <w:szCs w:val="24"/>
              </w:rPr>
              <w:t xml:space="preserve">Prekių ir jų montavimo </w:t>
            </w:r>
            <w:r w:rsidR="00C37F08">
              <w:rPr>
                <w:szCs w:val="24"/>
              </w:rPr>
              <w:t>paslaugų</w:t>
            </w:r>
            <w:r w:rsidR="00C37F08" w:rsidRPr="00AE4745">
              <w:rPr>
                <w:szCs w:val="24"/>
              </w:rPr>
              <w:t xml:space="preserve"> </w:t>
            </w:r>
            <w:r w:rsidRPr="00AE4745">
              <w:rPr>
                <w:szCs w:val="24"/>
              </w:rPr>
              <w:t>defektai turi būti pašalinti:</w:t>
            </w:r>
          </w:p>
          <w:p w14:paraId="3F8337EF" w14:textId="56EB7F71" w:rsidR="00AE4745" w:rsidRDefault="00AE4745" w:rsidP="0067113B">
            <w:pPr>
              <w:jc w:val="both"/>
              <w:rPr>
                <w:szCs w:val="24"/>
              </w:rPr>
            </w:pPr>
            <w:r>
              <w:rPr>
                <w:szCs w:val="24"/>
              </w:rPr>
              <w:t xml:space="preserve">6.2.2.1. </w:t>
            </w:r>
            <w:r w:rsidR="005B7A11">
              <w:rPr>
                <w:szCs w:val="24"/>
              </w:rPr>
              <w:t xml:space="preserve">ne ilgiau nei </w:t>
            </w:r>
            <w:r w:rsidRPr="004571D0">
              <w:rPr>
                <w:szCs w:val="24"/>
              </w:rPr>
              <w:t>per 3 (tris) darbo dienas</w:t>
            </w:r>
            <w:r w:rsidRPr="00AE4745">
              <w:rPr>
                <w:szCs w:val="24"/>
              </w:rPr>
              <w:t>, jei defektui pašalinti nereikalingas Prekės ar jos dalies pakeitimas</w:t>
            </w:r>
            <w:r>
              <w:rPr>
                <w:szCs w:val="24"/>
              </w:rPr>
              <w:t>;</w:t>
            </w:r>
          </w:p>
          <w:p w14:paraId="0B0A8AB9" w14:textId="7599B382" w:rsidR="00AE4745" w:rsidRDefault="00AE4745" w:rsidP="0067113B">
            <w:pPr>
              <w:jc w:val="both"/>
              <w:rPr>
                <w:szCs w:val="24"/>
              </w:rPr>
            </w:pPr>
            <w:r>
              <w:rPr>
                <w:szCs w:val="24"/>
              </w:rPr>
              <w:t xml:space="preserve">6.2.2.2. </w:t>
            </w:r>
            <w:r w:rsidR="00C133FB">
              <w:rPr>
                <w:szCs w:val="24"/>
              </w:rPr>
              <w:t xml:space="preserve">ne ilgiau </w:t>
            </w:r>
            <w:r w:rsidR="00C26E27">
              <w:rPr>
                <w:szCs w:val="24"/>
              </w:rPr>
              <w:t>nei</w:t>
            </w:r>
            <w:r w:rsidR="00C133FB">
              <w:rPr>
                <w:szCs w:val="24"/>
              </w:rPr>
              <w:t xml:space="preserve"> </w:t>
            </w:r>
            <w:r w:rsidR="00DD7479" w:rsidRPr="008C001E">
              <w:rPr>
                <w:szCs w:val="24"/>
              </w:rPr>
              <w:t xml:space="preserve">per </w:t>
            </w:r>
            <w:r w:rsidR="005301EB" w:rsidRPr="001F53EC">
              <w:rPr>
                <w:szCs w:val="24"/>
              </w:rPr>
              <w:t>2</w:t>
            </w:r>
            <w:r w:rsidR="00E25389" w:rsidRPr="001F53EC">
              <w:rPr>
                <w:szCs w:val="24"/>
              </w:rPr>
              <w:t xml:space="preserve">0 </w:t>
            </w:r>
            <w:r>
              <w:rPr>
                <w:szCs w:val="24"/>
              </w:rPr>
              <w:t xml:space="preserve">(dvidešimt) kalendorinių </w:t>
            </w:r>
            <w:r w:rsidR="00E25389" w:rsidRPr="001F53EC">
              <w:rPr>
                <w:szCs w:val="24"/>
              </w:rPr>
              <w:t>dienų</w:t>
            </w:r>
            <w:r>
              <w:rPr>
                <w:szCs w:val="24"/>
              </w:rPr>
              <w:t xml:space="preserve">, </w:t>
            </w:r>
            <w:r w:rsidRPr="00AE4745">
              <w:rPr>
                <w:szCs w:val="24"/>
              </w:rPr>
              <w:t>jei defektui pašalinti būtinas Prekės ar jos dalies pakeitimas.</w:t>
            </w:r>
            <w:r>
              <w:rPr>
                <w:szCs w:val="24"/>
              </w:rPr>
              <w:t xml:space="preserve"> </w:t>
            </w:r>
          </w:p>
          <w:p w14:paraId="20DAF6BB" w14:textId="04EE59B3" w:rsidR="00AE4745" w:rsidRDefault="00AE4745" w:rsidP="0067113B">
            <w:pPr>
              <w:jc w:val="both"/>
              <w:rPr>
                <w:szCs w:val="24"/>
              </w:rPr>
            </w:pPr>
            <w:r w:rsidRPr="00FC7560">
              <w:rPr>
                <w:szCs w:val="24"/>
              </w:rPr>
              <w:t>6.2.</w:t>
            </w:r>
            <w:r w:rsidR="001E631E" w:rsidRPr="00E30D6C">
              <w:rPr>
                <w:szCs w:val="24"/>
              </w:rPr>
              <w:t>2.</w:t>
            </w:r>
            <w:r w:rsidRPr="00FC7560">
              <w:rPr>
                <w:szCs w:val="24"/>
              </w:rPr>
              <w:t xml:space="preserve">3. </w:t>
            </w:r>
            <w:r w:rsidR="00DD7479" w:rsidRPr="00FC7560">
              <w:rPr>
                <w:szCs w:val="24"/>
              </w:rPr>
              <w:t xml:space="preserve"> </w:t>
            </w:r>
            <w:r w:rsidRPr="00FC7560">
              <w:rPr>
                <w:szCs w:val="24"/>
              </w:rPr>
              <w:t xml:space="preserve">Montavimo </w:t>
            </w:r>
            <w:r w:rsidR="00C37F08">
              <w:rPr>
                <w:szCs w:val="24"/>
              </w:rPr>
              <w:t>paslaugų</w:t>
            </w:r>
            <w:r w:rsidR="00C37F08" w:rsidRPr="00FC7560">
              <w:rPr>
                <w:szCs w:val="24"/>
              </w:rPr>
              <w:t xml:space="preserve"> </w:t>
            </w:r>
            <w:r w:rsidRPr="00FC7560">
              <w:rPr>
                <w:szCs w:val="24"/>
              </w:rPr>
              <w:t xml:space="preserve">defektai turi būti pašalinti per Pirkėjo ir Tiekėjo suderintą terminą, atsižvelgiant į </w:t>
            </w:r>
            <w:r w:rsidR="00C37F08">
              <w:rPr>
                <w:szCs w:val="24"/>
              </w:rPr>
              <w:t>paslaugų</w:t>
            </w:r>
            <w:r w:rsidR="00C37F08" w:rsidRPr="00FC7560">
              <w:rPr>
                <w:szCs w:val="24"/>
              </w:rPr>
              <w:t xml:space="preserve"> </w:t>
            </w:r>
            <w:r w:rsidRPr="00FC7560">
              <w:rPr>
                <w:szCs w:val="24"/>
              </w:rPr>
              <w:t>apimtį, tačiau ne ilgesnį kaip 20 (dvidešimt) kalendorinių dienų, skaičiuojamų nuo Pirkėjo pranešimo apie defektą gavimo dienos.</w:t>
            </w:r>
          </w:p>
          <w:p w14:paraId="05828BF2" w14:textId="33382821" w:rsidR="00AE4745" w:rsidRDefault="00AE4745" w:rsidP="0067113B">
            <w:pPr>
              <w:jc w:val="both"/>
              <w:rPr>
                <w:szCs w:val="24"/>
              </w:rPr>
            </w:pPr>
            <w:r>
              <w:rPr>
                <w:szCs w:val="24"/>
              </w:rPr>
              <w:t>6.2.</w:t>
            </w:r>
            <w:r w:rsidR="001E631E">
              <w:rPr>
                <w:szCs w:val="24"/>
              </w:rPr>
              <w:t>3</w:t>
            </w:r>
            <w:r>
              <w:rPr>
                <w:szCs w:val="24"/>
              </w:rPr>
              <w:t xml:space="preserve">. </w:t>
            </w:r>
            <w:r w:rsidRPr="00AE4745">
              <w:rPr>
                <w:szCs w:val="24"/>
              </w:rPr>
              <w:t>Jei Tiekėjas per šiame punkte nustatytus terminus trūkumų nepašalina, Pirkėjas turi teisę trūkumus pašalinti pats arba pasitelkęs trečiuosius asmenis</w:t>
            </w:r>
            <w:r w:rsidR="00340057">
              <w:rPr>
                <w:szCs w:val="24"/>
              </w:rPr>
              <w:t xml:space="preserve"> ir pareikalauti </w:t>
            </w:r>
            <w:r w:rsidR="007A1E61">
              <w:rPr>
                <w:szCs w:val="24"/>
              </w:rPr>
              <w:t>patirtų išlaidų kompensavimo.</w:t>
            </w:r>
          </w:p>
          <w:p w14:paraId="19FA5243" w14:textId="1629FF2A" w:rsidR="00AE4745" w:rsidRDefault="00AE4745" w:rsidP="0067113B">
            <w:pPr>
              <w:jc w:val="both"/>
              <w:rPr>
                <w:szCs w:val="24"/>
              </w:rPr>
            </w:pPr>
            <w:r>
              <w:rPr>
                <w:szCs w:val="24"/>
              </w:rPr>
              <w:t>6.2.</w:t>
            </w:r>
            <w:r w:rsidR="001E631E">
              <w:rPr>
                <w:szCs w:val="24"/>
              </w:rPr>
              <w:t>4</w:t>
            </w:r>
            <w:r>
              <w:rPr>
                <w:szCs w:val="24"/>
              </w:rPr>
              <w:t xml:space="preserve">. </w:t>
            </w:r>
            <w:r w:rsidRPr="00AE4745">
              <w:rPr>
                <w:szCs w:val="24"/>
              </w:rPr>
              <w:t xml:space="preserve">Trūkumų šalinimo laikotarpis </w:t>
            </w:r>
            <w:r w:rsidRPr="004571D0">
              <w:rPr>
                <w:szCs w:val="24"/>
              </w:rPr>
              <w:t>neįskaitomas į garantinį terminą</w:t>
            </w:r>
            <w:r w:rsidRPr="00AE4745">
              <w:rPr>
                <w:szCs w:val="24"/>
              </w:rPr>
              <w:t xml:space="preserve"> – garantinis terminas automatiškai pratęsiamas tiek laiko, kiek Prekės ar </w:t>
            </w:r>
            <w:r w:rsidR="00C37F08">
              <w:rPr>
                <w:szCs w:val="24"/>
              </w:rPr>
              <w:t>paslaugos</w:t>
            </w:r>
            <w:r w:rsidR="00C37F08" w:rsidRPr="00AE4745">
              <w:rPr>
                <w:szCs w:val="24"/>
              </w:rPr>
              <w:t xml:space="preserve"> </w:t>
            </w:r>
            <w:r w:rsidRPr="00AE4745">
              <w:rPr>
                <w:szCs w:val="24"/>
              </w:rPr>
              <w:t>buvo netinkam</w:t>
            </w:r>
            <w:r w:rsidR="00C37F08">
              <w:rPr>
                <w:szCs w:val="24"/>
              </w:rPr>
              <w:t>os</w:t>
            </w:r>
            <w:r w:rsidRPr="00AE4745">
              <w:rPr>
                <w:szCs w:val="24"/>
              </w:rPr>
              <w:t xml:space="preserve"> naudoti.</w:t>
            </w:r>
          </w:p>
          <w:p w14:paraId="19A8D037" w14:textId="0FC8B990" w:rsidR="00B767F3" w:rsidRPr="008C001E" w:rsidRDefault="00AE4745" w:rsidP="0067113B">
            <w:pPr>
              <w:jc w:val="both"/>
              <w:rPr>
                <w:kern w:val="2"/>
                <w:szCs w:val="24"/>
              </w:rPr>
            </w:pPr>
            <w:r>
              <w:rPr>
                <w:szCs w:val="24"/>
              </w:rPr>
              <w:t>6.2.</w:t>
            </w:r>
            <w:r w:rsidR="001E631E">
              <w:rPr>
                <w:szCs w:val="24"/>
              </w:rPr>
              <w:t>5</w:t>
            </w:r>
            <w:r>
              <w:rPr>
                <w:szCs w:val="24"/>
              </w:rPr>
              <w:t xml:space="preserve">. </w:t>
            </w:r>
            <w:r w:rsidRPr="00AE4745">
              <w:rPr>
                <w:szCs w:val="24"/>
              </w:rPr>
              <w:t>Vis</w:t>
            </w:r>
            <w:r w:rsidR="00C37F08">
              <w:rPr>
                <w:szCs w:val="24"/>
              </w:rPr>
              <w:t>os</w:t>
            </w:r>
            <w:r w:rsidRPr="00AE4745">
              <w:rPr>
                <w:szCs w:val="24"/>
              </w:rPr>
              <w:t xml:space="preserve"> garantin</w:t>
            </w:r>
            <w:r w:rsidR="00C37F08">
              <w:rPr>
                <w:szCs w:val="24"/>
              </w:rPr>
              <w:t>ės</w:t>
            </w:r>
            <w:r w:rsidRPr="00AE4745">
              <w:rPr>
                <w:szCs w:val="24"/>
              </w:rPr>
              <w:t xml:space="preserve"> </w:t>
            </w:r>
            <w:r w:rsidR="00C37F08">
              <w:rPr>
                <w:szCs w:val="24"/>
              </w:rPr>
              <w:t>paslaugos</w:t>
            </w:r>
            <w:r w:rsidRPr="00AE4745">
              <w:rPr>
                <w:szCs w:val="24"/>
              </w:rPr>
              <w:t xml:space="preserve"> atliekam</w:t>
            </w:r>
            <w:r w:rsidR="00C37F08">
              <w:rPr>
                <w:szCs w:val="24"/>
              </w:rPr>
              <w:t>os</w:t>
            </w:r>
            <w:r w:rsidRPr="00AE4745">
              <w:rPr>
                <w:szCs w:val="24"/>
              </w:rPr>
              <w:t xml:space="preserve"> </w:t>
            </w:r>
            <w:r w:rsidRPr="004571D0">
              <w:rPr>
                <w:szCs w:val="24"/>
              </w:rPr>
              <w:t>Tiekėjo sąskaita</w:t>
            </w:r>
            <w:r w:rsidRPr="00AE4745">
              <w:rPr>
                <w:szCs w:val="24"/>
              </w:rPr>
              <w:t xml:space="preserve">, įskaitant kelionės, </w:t>
            </w:r>
            <w:r w:rsidR="00C37F08">
              <w:rPr>
                <w:szCs w:val="24"/>
              </w:rPr>
              <w:t>paslaugų</w:t>
            </w:r>
            <w:r w:rsidRPr="00AE4745">
              <w:rPr>
                <w:szCs w:val="24"/>
              </w:rPr>
              <w:t>, detalių, įrangos pakeitimo ir kitas būtinas išlaidas</w:t>
            </w:r>
          </w:p>
        </w:tc>
      </w:tr>
      <w:tr w:rsidR="006B3403" w:rsidRPr="008C001E" w14:paraId="459ADC5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42DFC18" w14:textId="77777777" w:rsidR="00B767F3" w:rsidRPr="008C001E" w:rsidRDefault="00DD7479" w:rsidP="000550C5">
            <w:pPr>
              <w:rPr>
                <w:b/>
                <w:bCs/>
                <w:kern w:val="2"/>
                <w:szCs w:val="24"/>
              </w:rPr>
            </w:pPr>
            <w:r w:rsidRPr="008C001E">
              <w:rPr>
                <w:b/>
                <w:bCs/>
                <w:kern w:val="2"/>
                <w:szCs w:val="24"/>
              </w:rPr>
              <w:t>6.3. Kokybinių kriterijų įgyvendinimo ir tikrinimo tvarka</w:t>
            </w:r>
          </w:p>
        </w:tc>
        <w:tc>
          <w:tcPr>
            <w:tcW w:w="7221" w:type="dxa"/>
            <w:gridSpan w:val="2"/>
            <w:tcBorders>
              <w:top w:val="single" w:sz="4" w:space="0" w:color="auto"/>
              <w:left w:val="single" w:sz="4" w:space="0" w:color="auto"/>
              <w:bottom w:val="single" w:sz="4" w:space="0" w:color="auto"/>
              <w:right w:val="single" w:sz="4" w:space="0" w:color="auto"/>
            </w:tcBorders>
          </w:tcPr>
          <w:p w14:paraId="4D580A95" w14:textId="13303DE0" w:rsidR="00B767F3" w:rsidRPr="008C001E" w:rsidRDefault="00DD7479" w:rsidP="000550C5">
            <w:pPr>
              <w:rPr>
                <w:kern w:val="2"/>
                <w:szCs w:val="24"/>
              </w:rPr>
            </w:pPr>
            <w:r w:rsidRPr="008C001E">
              <w:rPr>
                <w:kern w:val="2"/>
                <w:szCs w:val="24"/>
              </w:rPr>
              <w:t xml:space="preserve">Netaikoma </w:t>
            </w:r>
          </w:p>
        </w:tc>
      </w:tr>
      <w:tr w:rsidR="00B767F3" w:rsidRPr="008C001E" w14:paraId="5D562E8D" w14:textId="77777777" w:rsidTr="6DF48BA1">
        <w:trPr>
          <w:trHeight w:val="300"/>
        </w:trPr>
        <w:tc>
          <w:tcPr>
            <w:tcW w:w="9918" w:type="dxa"/>
            <w:gridSpan w:val="3"/>
          </w:tcPr>
          <w:p w14:paraId="6103796D" w14:textId="77777777" w:rsidR="00B767F3" w:rsidRPr="008C001E" w:rsidRDefault="00DD7479" w:rsidP="000550C5">
            <w:pPr>
              <w:jc w:val="center"/>
              <w:rPr>
                <w:b/>
                <w:bCs/>
                <w:kern w:val="2"/>
                <w:szCs w:val="24"/>
              </w:rPr>
            </w:pPr>
            <w:r w:rsidRPr="008C001E">
              <w:rPr>
                <w:b/>
                <w:bCs/>
                <w:kern w:val="2"/>
                <w:szCs w:val="24"/>
              </w:rPr>
              <w:lastRenderedPageBreak/>
              <w:t>7. SUTARTIES VYKDYMUI PASITELKIAMI SUBTIEKĖJAI</w:t>
            </w:r>
          </w:p>
        </w:tc>
      </w:tr>
      <w:tr w:rsidR="006B3403" w:rsidRPr="008C001E" w14:paraId="3110BF2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E44BCE6" w14:textId="77777777" w:rsidR="00B767F3" w:rsidRPr="008C001E" w:rsidRDefault="00DD7479" w:rsidP="000550C5">
            <w:pPr>
              <w:rPr>
                <w:b/>
                <w:bCs/>
                <w:kern w:val="2"/>
                <w:szCs w:val="24"/>
              </w:rPr>
            </w:pPr>
            <w:r w:rsidRPr="008C001E">
              <w:rPr>
                <w:b/>
                <w:bCs/>
                <w:kern w:val="2"/>
                <w:szCs w:val="24"/>
              </w:rPr>
              <w:t>Sutarties vykdymui pasitelkiami subtiekėjai ir (ar) specialistai</w:t>
            </w:r>
          </w:p>
        </w:tc>
        <w:tc>
          <w:tcPr>
            <w:tcW w:w="7221"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8C001E" w:rsidRDefault="00DD7479" w:rsidP="0067113B">
            <w:pPr>
              <w:jc w:val="both"/>
              <w:rPr>
                <w:kern w:val="2"/>
                <w:szCs w:val="24"/>
              </w:rPr>
            </w:pPr>
            <w:r w:rsidRPr="008C001E">
              <w:rPr>
                <w:kern w:val="2"/>
                <w:szCs w:val="24"/>
              </w:rPr>
              <w:t>Sutarties vykdymui subtiekėjai ir (ar) specialistai nepasitelkiami.</w:t>
            </w:r>
          </w:p>
          <w:p w14:paraId="7AE1BD28" w14:textId="77777777" w:rsidR="00B767F3" w:rsidRPr="008C001E" w:rsidRDefault="00B767F3" w:rsidP="0067113B">
            <w:pPr>
              <w:jc w:val="both"/>
              <w:rPr>
                <w:kern w:val="2"/>
                <w:szCs w:val="24"/>
              </w:rPr>
            </w:pPr>
          </w:p>
          <w:p w14:paraId="4122B0F3" w14:textId="77777777" w:rsidR="00B767F3" w:rsidRPr="008C001E" w:rsidRDefault="00DD7479" w:rsidP="0067113B">
            <w:pPr>
              <w:jc w:val="both"/>
              <w:rPr>
                <w:color w:val="FF0000"/>
                <w:kern w:val="2"/>
                <w:szCs w:val="24"/>
              </w:rPr>
            </w:pPr>
            <w:r w:rsidRPr="008C001E">
              <w:rPr>
                <w:color w:val="FF0000"/>
                <w:kern w:val="2"/>
                <w:szCs w:val="24"/>
              </w:rPr>
              <w:t>arba</w:t>
            </w:r>
          </w:p>
          <w:p w14:paraId="6AEB3936" w14:textId="77777777" w:rsidR="00B767F3" w:rsidRPr="008C001E" w:rsidRDefault="00B767F3" w:rsidP="0067113B">
            <w:pPr>
              <w:jc w:val="both"/>
              <w:rPr>
                <w:kern w:val="2"/>
                <w:szCs w:val="24"/>
              </w:rPr>
            </w:pPr>
          </w:p>
          <w:p w14:paraId="5CFEABC6" w14:textId="77777777" w:rsidR="00B767F3" w:rsidRPr="008C001E" w:rsidRDefault="00DD7479" w:rsidP="0067113B">
            <w:pPr>
              <w:jc w:val="both"/>
              <w:rPr>
                <w:b/>
                <w:bCs/>
                <w:kern w:val="2"/>
                <w:szCs w:val="24"/>
              </w:rPr>
            </w:pPr>
            <w:r w:rsidRPr="008C001E">
              <w:rPr>
                <w:kern w:val="2"/>
                <w:szCs w:val="24"/>
              </w:rPr>
              <w:t xml:space="preserve">Sutarties vykdymui pasitelkiami subtiekėjai ir (ar) specialistai yra nurodyti Sutarties priede Nr. </w:t>
            </w:r>
            <w:r w:rsidRPr="0067113B">
              <w:rPr>
                <w:kern w:val="2"/>
                <w:szCs w:val="24"/>
              </w:rPr>
              <w:t>[...]</w:t>
            </w:r>
            <w:r w:rsidRPr="008C001E">
              <w:rPr>
                <w:kern w:val="2"/>
                <w:szCs w:val="24"/>
              </w:rPr>
              <w:t xml:space="preserve"> „Sutarties vykdymui pasitelkiami subtiekėjai ir (ar) specialistai“.</w:t>
            </w:r>
          </w:p>
        </w:tc>
      </w:tr>
      <w:tr w:rsidR="00B767F3" w:rsidRPr="008C001E" w14:paraId="0E57F611" w14:textId="77777777" w:rsidTr="6DF48BA1">
        <w:trPr>
          <w:trHeight w:val="300"/>
        </w:trPr>
        <w:tc>
          <w:tcPr>
            <w:tcW w:w="9918" w:type="dxa"/>
            <w:gridSpan w:val="3"/>
          </w:tcPr>
          <w:p w14:paraId="6A81BDB7" w14:textId="77777777" w:rsidR="00B767F3" w:rsidRPr="008C001E" w:rsidRDefault="00DD7479" w:rsidP="000550C5">
            <w:pPr>
              <w:jc w:val="center"/>
              <w:rPr>
                <w:b/>
                <w:bCs/>
                <w:kern w:val="2"/>
                <w:szCs w:val="24"/>
              </w:rPr>
            </w:pPr>
            <w:r w:rsidRPr="008C001E">
              <w:rPr>
                <w:b/>
                <w:bCs/>
                <w:kern w:val="2"/>
                <w:szCs w:val="24"/>
              </w:rPr>
              <w:t>8. PRIEVOLIŲ PAGAL SUTARTĮ ĮVYKDYMO UŽTIKRINIMAS</w:t>
            </w:r>
          </w:p>
        </w:tc>
      </w:tr>
      <w:tr w:rsidR="006B3403" w:rsidRPr="008C001E" w14:paraId="5F1C889E"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F87A2D2" w14:textId="77777777" w:rsidR="00B767F3" w:rsidRPr="008C001E" w:rsidRDefault="00DD7479" w:rsidP="000550C5">
            <w:pPr>
              <w:rPr>
                <w:b/>
                <w:bCs/>
                <w:kern w:val="2"/>
                <w:szCs w:val="24"/>
              </w:rPr>
            </w:pPr>
            <w:r w:rsidRPr="008C001E">
              <w:rPr>
                <w:b/>
                <w:bCs/>
                <w:kern w:val="2"/>
                <w:szCs w:val="24"/>
              </w:rPr>
              <w:t>8.1. Prievolių pagal Sutartį įvykdymo užtikrinimas</w:t>
            </w:r>
          </w:p>
        </w:tc>
        <w:tc>
          <w:tcPr>
            <w:tcW w:w="7221" w:type="dxa"/>
            <w:gridSpan w:val="2"/>
            <w:tcBorders>
              <w:top w:val="single" w:sz="4" w:space="0" w:color="auto"/>
              <w:left w:val="single" w:sz="4" w:space="0" w:color="auto"/>
              <w:bottom w:val="single" w:sz="4" w:space="0" w:color="auto"/>
              <w:right w:val="single" w:sz="4" w:space="0" w:color="auto"/>
            </w:tcBorders>
          </w:tcPr>
          <w:p w14:paraId="12472A74" w14:textId="0C99CF5F" w:rsidR="00B767F3" w:rsidRPr="008C001E" w:rsidRDefault="00DD7479" w:rsidP="000550C5">
            <w:pPr>
              <w:rPr>
                <w:kern w:val="2"/>
                <w:szCs w:val="24"/>
              </w:rPr>
            </w:pPr>
            <w:r w:rsidRPr="008C001E">
              <w:rPr>
                <w:kern w:val="2"/>
                <w:szCs w:val="24"/>
              </w:rPr>
              <w:t>Netesybomis (delspinigiais, bauda)</w:t>
            </w:r>
            <w:r w:rsidR="00617AB5">
              <w:rPr>
                <w:kern w:val="2"/>
                <w:szCs w:val="24"/>
              </w:rPr>
              <w:t>.</w:t>
            </w:r>
          </w:p>
          <w:p w14:paraId="544E68EF" w14:textId="019145C0" w:rsidR="00B767F3" w:rsidRPr="008C001E" w:rsidRDefault="00B767F3" w:rsidP="000550C5">
            <w:pPr>
              <w:rPr>
                <w:kern w:val="2"/>
                <w:szCs w:val="24"/>
              </w:rPr>
            </w:pPr>
          </w:p>
        </w:tc>
      </w:tr>
      <w:tr w:rsidR="006B3403" w:rsidRPr="008C001E" w14:paraId="5707061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64B1EF89" w14:textId="77777777" w:rsidR="00B767F3" w:rsidRPr="008C001E" w:rsidRDefault="00DD7479" w:rsidP="000550C5">
            <w:pPr>
              <w:rPr>
                <w:b/>
                <w:bCs/>
                <w:kern w:val="2"/>
                <w:szCs w:val="24"/>
              </w:rPr>
            </w:pPr>
            <w:r w:rsidRPr="008C001E">
              <w:rPr>
                <w:b/>
                <w:bCs/>
                <w:kern w:val="2"/>
                <w:szCs w:val="24"/>
              </w:rPr>
              <w:t>8.2. Sutarties įvykdymo užtikrinimo galiojimo terminas</w:t>
            </w:r>
          </w:p>
        </w:tc>
        <w:tc>
          <w:tcPr>
            <w:tcW w:w="7221"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8C001E" w:rsidRDefault="00DD7479" w:rsidP="000550C5">
            <w:pPr>
              <w:rPr>
                <w:kern w:val="2"/>
                <w:szCs w:val="24"/>
              </w:rPr>
            </w:pPr>
            <w:r w:rsidRPr="008C001E">
              <w:rPr>
                <w:kern w:val="2"/>
                <w:szCs w:val="24"/>
              </w:rPr>
              <w:t>Netaikoma</w:t>
            </w:r>
          </w:p>
          <w:p w14:paraId="4720F941" w14:textId="2D5D9475" w:rsidR="00B767F3" w:rsidRPr="008C001E" w:rsidRDefault="00B767F3" w:rsidP="000550C5">
            <w:pPr>
              <w:rPr>
                <w:kern w:val="2"/>
                <w:szCs w:val="24"/>
              </w:rPr>
            </w:pPr>
          </w:p>
        </w:tc>
      </w:tr>
      <w:tr w:rsidR="006B3403" w:rsidRPr="008C001E" w14:paraId="0C2A7468"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3813ACE" w14:textId="77777777" w:rsidR="00B767F3" w:rsidRPr="008C001E" w:rsidRDefault="00DD7479" w:rsidP="000550C5">
            <w:pPr>
              <w:rPr>
                <w:b/>
                <w:bCs/>
                <w:kern w:val="2"/>
                <w:szCs w:val="24"/>
              </w:rPr>
            </w:pPr>
            <w:r w:rsidRPr="008C001E">
              <w:rPr>
                <w:b/>
                <w:bCs/>
                <w:kern w:val="2"/>
                <w:szCs w:val="24"/>
              </w:rPr>
              <w:t xml:space="preserve">8.3. Sutarties įvykdymo užtikrinimo pateikimas </w:t>
            </w:r>
          </w:p>
        </w:tc>
        <w:tc>
          <w:tcPr>
            <w:tcW w:w="7221"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8C001E" w:rsidRDefault="00DD7479" w:rsidP="000550C5">
            <w:pPr>
              <w:rPr>
                <w:kern w:val="2"/>
                <w:szCs w:val="24"/>
              </w:rPr>
            </w:pPr>
            <w:r w:rsidRPr="008C001E">
              <w:rPr>
                <w:kern w:val="2"/>
                <w:szCs w:val="24"/>
              </w:rPr>
              <w:t>Netaikoma</w:t>
            </w:r>
          </w:p>
          <w:p w14:paraId="7001B284" w14:textId="30272A9B" w:rsidR="00B767F3" w:rsidRPr="008C001E" w:rsidRDefault="00B767F3" w:rsidP="000550C5">
            <w:pPr>
              <w:rPr>
                <w:kern w:val="2"/>
                <w:szCs w:val="24"/>
              </w:rPr>
            </w:pPr>
          </w:p>
        </w:tc>
      </w:tr>
      <w:tr w:rsidR="00B767F3" w:rsidRPr="008C001E" w14:paraId="198AFEE0" w14:textId="77777777" w:rsidTr="6DF48BA1">
        <w:trPr>
          <w:trHeight w:val="300"/>
        </w:trPr>
        <w:tc>
          <w:tcPr>
            <w:tcW w:w="9918" w:type="dxa"/>
            <w:gridSpan w:val="3"/>
          </w:tcPr>
          <w:p w14:paraId="53C07666" w14:textId="77777777" w:rsidR="00B767F3" w:rsidRPr="008C001E" w:rsidRDefault="00DD7479" w:rsidP="000550C5">
            <w:pPr>
              <w:jc w:val="center"/>
              <w:rPr>
                <w:b/>
                <w:bCs/>
                <w:kern w:val="2"/>
                <w:szCs w:val="24"/>
              </w:rPr>
            </w:pPr>
            <w:r w:rsidRPr="008C001E">
              <w:rPr>
                <w:b/>
                <w:bCs/>
                <w:kern w:val="2"/>
                <w:szCs w:val="24"/>
              </w:rPr>
              <w:t>9. ŠALIŲ ATSAKOMYBĖ</w:t>
            </w:r>
            <w:r w:rsidRPr="008C001E">
              <w:rPr>
                <w:b/>
                <w:bCs/>
                <w:kern w:val="2"/>
                <w:szCs w:val="24"/>
              </w:rPr>
              <w:tab/>
            </w:r>
          </w:p>
        </w:tc>
      </w:tr>
      <w:tr w:rsidR="006B3403" w:rsidRPr="008C001E" w14:paraId="0C76AE4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460865C" w14:textId="77777777" w:rsidR="00B767F3" w:rsidRPr="008C001E" w:rsidRDefault="00DD7479" w:rsidP="000550C5">
            <w:pPr>
              <w:rPr>
                <w:b/>
                <w:bCs/>
                <w:kern w:val="2"/>
                <w:szCs w:val="24"/>
              </w:rPr>
            </w:pPr>
            <w:r w:rsidRPr="008C001E">
              <w:rPr>
                <w:b/>
                <w:bCs/>
                <w:kern w:val="2"/>
                <w:szCs w:val="24"/>
              </w:rPr>
              <w:t>9.1. Pirkėjui taikomos netesybos už mokėjimų pagal Sutartį vėlavimą</w:t>
            </w:r>
          </w:p>
        </w:tc>
        <w:tc>
          <w:tcPr>
            <w:tcW w:w="7221" w:type="dxa"/>
            <w:gridSpan w:val="2"/>
            <w:tcBorders>
              <w:top w:val="single" w:sz="4" w:space="0" w:color="auto"/>
              <w:left w:val="single" w:sz="4" w:space="0" w:color="auto"/>
              <w:bottom w:val="single" w:sz="4" w:space="0" w:color="auto"/>
              <w:right w:val="single" w:sz="4" w:space="0" w:color="auto"/>
            </w:tcBorders>
          </w:tcPr>
          <w:p w14:paraId="12E8EA71" w14:textId="242F64AC" w:rsidR="00B767F3" w:rsidRPr="008C001E" w:rsidRDefault="00DD7479" w:rsidP="0067113B">
            <w:pPr>
              <w:jc w:val="both"/>
              <w:rPr>
                <w:color w:val="000000"/>
                <w:kern w:val="2"/>
                <w:szCs w:val="24"/>
              </w:rPr>
            </w:pPr>
            <w:r w:rsidRPr="008C001E">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1F53EC">
              <w:rPr>
                <w:kern w:val="2"/>
                <w:szCs w:val="24"/>
              </w:rPr>
              <w:t>Pirkėjui 0,02 (dvi šimtosios) procento dydžio delspinigius nuo neapmokėtos sumos be PVM už kiekvieną vėlavimo dieną</w:t>
            </w:r>
            <w:r w:rsidR="00C61571" w:rsidRPr="001F53EC">
              <w:rPr>
                <w:kern w:val="2"/>
                <w:szCs w:val="24"/>
              </w:rPr>
              <w:t>.</w:t>
            </w:r>
          </w:p>
        </w:tc>
      </w:tr>
      <w:tr w:rsidR="006B3403" w:rsidRPr="008C001E" w14:paraId="66B563D2"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0084FE7" w14:textId="77777777" w:rsidR="00B767F3" w:rsidRPr="00CF2E6F" w:rsidRDefault="00DD7479" w:rsidP="000550C5">
            <w:pPr>
              <w:rPr>
                <w:b/>
                <w:bCs/>
                <w:kern w:val="2"/>
                <w:szCs w:val="24"/>
              </w:rPr>
            </w:pPr>
            <w:r w:rsidRPr="00CF2E6F">
              <w:rPr>
                <w:b/>
                <w:bCs/>
                <w:kern w:val="2"/>
                <w:szCs w:val="24"/>
              </w:rPr>
              <w:t>9.2. Tiekėjui taikomos netesybos</w:t>
            </w:r>
          </w:p>
        </w:tc>
        <w:tc>
          <w:tcPr>
            <w:tcW w:w="7221" w:type="dxa"/>
            <w:gridSpan w:val="2"/>
            <w:tcBorders>
              <w:top w:val="single" w:sz="4" w:space="0" w:color="auto"/>
              <w:left w:val="single" w:sz="4" w:space="0" w:color="auto"/>
              <w:bottom w:val="single" w:sz="4" w:space="0" w:color="auto"/>
              <w:right w:val="single" w:sz="4" w:space="0" w:color="auto"/>
            </w:tcBorders>
          </w:tcPr>
          <w:p w14:paraId="35D98F23" w14:textId="3E60BF9D" w:rsidR="002D4BBB" w:rsidRDefault="00DD7479" w:rsidP="0067113B">
            <w:pPr>
              <w:jc w:val="both"/>
              <w:rPr>
                <w:kern w:val="2"/>
                <w:szCs w:val="24"/>
              </w:rPr>
            </w:pPr>
            <w:r w:rsidRPr="001F53EC">
              <w:rPr>
                <w:kern w:val="2"/>
                <w:szCs w:val="24"/>
              </w:rPr>
              <w:t xml:space="preserve">9.2.1. Jeigu Tiekėjas vėluoja vykdyti </w:t>
            </w:r>
            <w:r w:rsidR="007D3686">
              <w:rPr>
                <w:kern w:val="2"/>
                <w:szCs w:val="24"/>
              </w:rPr>
              <w:t>s</w:t>
            </w:r>
            <w:r w:rsidR="00AE68FB">
              <w:rPr>
                <w:kern w:val="2"/>
                <w:szCs w:val="24"/>
              </w:rPr>
              <w:t>utartinius įsipareigojimus</w:t>
            </w:r>
            <w:r w:rsidR="007D3686">
              <w:rPr>
                <w:kern w:val="2"/>
                <w:szCs w:val="24"/>
              </w:rPr>
              <w:t xml:space="preserve"> (</w:t>
            </w:r>
            <w:r w:rsidRPr="001F53EC">
              <w:rPr>
                <w:kern w:val="2"/>
                <w:szCs w:val="24"/>
              </w:rPr>
              <w:t>tiekti Prekes</w:t>
            </w:r>
            <w:r w:rsidR="007E7625">
              <w:rPr>
                <w:kern w:val="2"/>
                <w:szCs w:val="24"/>
              </w:rPr>
              <w:t xml:space="preserve"> </w:t>
            </w:r>
            <w:r w:rsidR="00213E4A">
              <w:rPr>
                <w:kern w:val="2"/>
                <w:szCs w:val="24"/>
              </w:rPr>
              <w:t xml:space="preserve">ir </w:t>
            </w:r>
            <w:r w:rsidR="002D4BBB">
              <w:rPr>
                <w:kern w:val="2"/>
                <w:szCs w:val="24"/>
              </w:rPr>
              <w:t xml:space="preserve">atlikti montavimo </w:t>
            </w:r>
            <w:r w:rsidR="00C37F08">
              <w:rPr>
                <w:kern w:val="2"/>
                <w:szCs w:val="24"/>
              </w:rPr>
              <w:t>paslaugas</w:t>
            </w:r>
            <w:r w:rsidR="002D4BBB">
              <w:rPr>
                <w:kern w:val="2"/>
                <w:szCs w:val="24"/>
              </w:rPr>
              <w:t xml:space="preserve">, pašalinti Prekių ar </w:t>
            </w:r>
            <w:r w:rsidR="00C37F08">
              <w:rPr>
                <w:kern w:val="2"/>
                <w:szCs w:val="24"/>
              </w:rPr>
              <w:t xml:space="preserve">paslaugų </w:t>
            </w:r>
            <w:r w:rsidR="00C37F08" w:rsidRPr="001F53EC">
              <w:rPr>
                <w:kern w:val="2"/>
                <w:szCs w:val="24"/>
              </w:rPr>
              <w:t xml:space="preserve"> </w:t>
            </w:r>
            <w:r w:rsidRPr="001F53EC">
              <w:rPr>
                <w:kern w:val="2"/>
                <w:szCs w:val="24"/>
              </w:rPr>
              <w:t>trūkumus</w:t>
            </w:r>
            <w:r w:rsidR="007D3686">
              <w:rPr>
                <w:kern w:val="2"/>
                <w:szCs w:val="24"/>
              </w:rPr>
              <w:t>)</w:t>
            </w:r>
            <w:r w:rsidRPr="001F53EC">
              <w:rPr>
                <w:szCs w:val="24"/>
              </w:rPr>
              <w:t xml:space="preserve"> </w:t>
            </w:r>
            <w:r w:rsidR="002D4BBB" w:rsidRPr="002D4BBB">
              <w:rPr>
                <w:szCs w:val="24"/>
              </w:rPr>
              <w:t>per Sutartyje ar Techninėje specifikacijoje nustatytus terminus</w:t>
            </w:r>
            <w:r w:rsidR="002D4BBB">
              <w:rPr>
                <w:szCs w:val="24"/>
              </w:rPr>
              <w:t xml:space="preserve">, </w:t>
            </w:r>
            <w:r w:rsidRPr="001F53EC">
              <w:rPr>
                <w:kern w:val="2"/>
                <w:szCs w:val="24"/>
              </w:rPr>
              <w:t>arba nevykdo kitų sutartinių įsipareigojimų, Pirkėjas nuo kitos nei nustatytas terminas dienos Tiekėjui skaičiuoja 0,02 (dvi šimtosios) procento dydžio delspinigius už kiekvieną uždelstą dieną</w:t>
            </w:r>
            <w:r w:rsidR="002D4BBB">
              <w:rPr>
                <w:kern w:val="2"/>
                <w:szCs w:val="24"/>
              </w:rPr>
              <w:t xml:space="preserve">. </w:t>
            </w:r>
          </w:p>
          <w:p w14:paraId="621FF124" w14:textId="77777777" w:rsidR="00A447D1" w:rsidRDefault="00A447D1" w:rsidP="0067113B">
            <w:pPr>
              <w:jc w:val="both"/>
              <w:rPr>
                <w:kern w:val="2"/>
                <w:szCs w:val="24"/>
              </w:rPr>
            </w:pPr>
          </w:p>
          <w:p w14:paraId="5553B7DB" w14:textId="77777777" w:rsidR="002D4BBB" w:rsidRDefault="002D4BBB" w:rsidP="0067113B">
            <w:pPr>
              <w:jc w:val="both"/>
              <w:rPr>
                <w:kern w:val="2"/>
                <w:szCs w:val="24"/>
              </w:rPr>
            </w:pPr>
            <w:r>
              <w:rPr>
                <w:kern w:val="2"/>
                <w:szCs w:val="24"/>
              </w:rPr>
              <w:t>Delspinigiai skaičiuojami:</w:t>
            </w:r>
          </w:p>
          <w:p w14:paraId="583B74FE" w14:textId="20A3B50A" w:rsidR="002D4BBB" w:rsidRDefault="002D4BBB" w:rsidP="0067113B">
            <w:pPr>
              <w:jc w:val="both"/>
              <w:rPr>
                <w:kern w:val="2"/>
                <w:szCs w:val="24"/>
              </w:rPr>
            </w:pPr>
            <w:r>
              <w:rPr>
                <w:kern w:val="2"/>
                <w:szCs w:val="24"/>
              </w:rPr>
              <w:t xml:space="preserve"> - </w:t>
            </w:r>
            <w:r w:rsidRPr="007E7625">
              <w:rPr>
                <w:kern w:val="2"/>
                <w:szCs w:val="24"/>
              </w:rPr>
              <w:t xml:space="preserve">už Prekių tiekimo </w:t>
            </w:r>
            <w:r w:rsidR="00431E47">
              <w:rPr>
                <w:kern w:val="2"/>
                <w:szCs w:val="24"/>
              </w:rPr>
              <w:t xml:space="preserve">ir montavimo </w:t>
            </w:r>
            <w:r w:rsidR="004C027F">
              <w:rPr>
                <w:kern w:val="2"/>
                <w:szCs w:val="24"/>
              </w:rPr>
              <w:t xml:space="preserve">paslaugų </w:t>
            </w:r>
            <w:r w:rsidRPr="007E7625">
              <w:rPr>
                <w:kern w:val="2"/>
                <w:szCs w:val="24"/>
              </w:rPr>
              <w:t>vėlavimą -</w:t>
            </w:r>
            <w:r>
              <w:rPr>
                <w:b/>
                <w:bCs/>
                <w:kern w:val="2"/>
                <w:szCs w:val="24"/>
              </w:rPr>
              <w:t xml:space="preserve"> </w:t>
            </w:r>
            <w:r w:rsidR="00A32617">
              <w:rPr>
                <w:kern w:val="2"/>
                <w:szCs w:val="24"/>
              </w:rPr>
              <w:t xml:space="preserve"> nuo Sutarties vertės</w:t>
            </w:r>
            <w:r w:rsidR="00DD7479" w:rsidRPr="001F53EC">
              <w:rPr>
                <w:kern w:val="2"/>
                <w:szCs w:val="24"/>
              </w:rPr>
              <w:t xml:space="preserve"> </w:t>
            </w:r>
            <w:r w:rsidR="00A32617">
              <w:rPr>
                <w:kern w:val="2"/>
                <w:szCs w:val="24"/>
              </w:rPr>
              <w:t xml:space="preserve">(eurais be </w:t>
            </w:r>
            <w:r w:rsidR="00DD7479" w:rsidRPr="001F53EC">
              <w:rPr>
                <w:kern w:val="2"/>
                <w:szCs w:val="24"/>
              </w:rPr>
              <w:t>PVM</w:t>
            </w:r>
            <w:r w:rsidR="00A32617">
              <w:rPr>
                <w:kern w:val="2"/>
                <w:szCs w:val="24"/>
              </w:rPr>
              <w:t>)</w:t>
            </w:r>
            <w:r>
              <w:rPr>
                <w:kern w:val="2"/>
                <w:szCs w:val="24"/>
              </w:rPr>
              <w:t>;</w:t>
            </w:r>
          </w:p>
          <w:p w14:paraId="19EE2BA9" w14:textId="17AFD166" w:rsidR="00B767F3" w:rsidRPr="001F53EC" w:rsidRDefault="002D4BBB" w:rsidP="0067113B">
            <w:pPr>
              <w:jc w:val="both"/>
              <w:rPr>
                <w:kern w:val="2"/>
                <w:szCs w:val="24"/>
              </w:rPr>
            </w:pPr>
            <w:r>
              <w:rPr>
                <w:b/>
                <w:bCs/>
                <w:kern w:val="2"/>
                <w:szCs w:val="24"/>
              </w:rPr>
              <w:t xml:space="preserve">- </w:t>
            </w:r>
            <w:r w:rsidRPr="007E7625">
              <w:rPr>
                <w:kern w:val="2"/>
                <w:szCs w:val="24"/>
              </w:rPr>
              <w:t>už trūkumų nepašalinimą laiku</w:t>
            </w:r>
            <w:r w:rsidRPr="002D4BBB">
              <w:rPr>
                <w:kern w:val="2"/>
                <w:szCs w:val="24"/>
              </w:rPr>
              <w:t xml:space="preserve"> – nuo Prekių ar </w:t>
            </w:r>
            <w:r w:rsidR="00C37F08">
              <w:rPr>
                <w:kern w:val="2"/>
                <w:szCs w:val="24"/>
              </w:rPr>
              <w:t>paslaugų</w:t>
            </w:r>
            <w:r w:rsidRPr="002D4BBB">
              <w:rPr>
                <w:kern w:val="2"/>
                <w:szCs w:val="24"/>
              </w:rPr>
              <w:t xml:space="preserve">, </w:t>
            </w:r>
            <w:r w:rsidR="00C37F08" w:rsidRPr="002D4BBB">
              <w:rPr>
                <w:kern w:val="2"/>
                <w:szCs w:val="24"/>
              </w:rPr>
              <w:t>kuri</w:t>
            </w:r>
            <w:r w:rsidR="00C37F08">
              <w:rPr>
                <w:kern w:val="2"/>
                <w:szCs w:val="24"/>
              </w:rPr>
              <w:t>o</w:t>
            </w:r>
            <w:r w:rsidR="00C37F08" w:rsidRPr="002D4BBB">
              <w:rPr>
                <w:kern w:val="2"/>
                <w:szCs w:val="24"/>
              </w:rPr>
              <w:t xml:space="preserve">ms </w:t>
            </w:r>
            <w:r w:rsidRPr="002D4BBB">
              <w:rPr>
                <w:kern w:val="2"/>
                <w:szCs w:val="24"/>
              </w:rPr>
              <w:t>nustatyti trūkumai, vertės.</w:t>
            </w:r>
            <w:r w:rsidR="00DD7479" w:rsidRPr="001F53EC">
              <w:rPr>
                <w:kern w:val="2"/>
                <w:szCs w:val="24"/>
              </w:rPr>
              <w:t> </w:t>
            </w:r>
          </w:p>
          <w:p w14:paraId="63704FE1" w14:textId="67C622D4" w:rsidR="00B767F3" w:rsidRPr="00CF2E6F" w:rsidRDefault="00DD7479" w:rsidP="0067113B">
            <w:pPr>
              <w:jc w:val="both"/>
              <w:rPr>
                <w:b/>
                <w:kern w:val="2"/>
                <w:szCs w:val="24"/>
              </w:rPr>
            </w:pPr>
            <w:r w:rsidRPr="001F53EC">
              <w:rPr>
                <w:kern w:val="2"/>
                <w:szCs w:val="24"/>
              </w:rPr>
              <w:t>9.2.</w:t>
            </w:r>
            <w:r w:rsidR="00721403" w:rsidRPr="00E30D6C">
              <w:rPr>
                <w:kern w:val="2"/>
                <w:szCs w:val="24"/>
              </w:rPr>
              <w:t>2</w:t>
            </w:r>
            <w:r w:rsidRPr="001F53EC">
              <w:rPr>
                <w:kern w:val="2"/>
                <w:szCs w:val="24"/>
              </w:rPr>
              <w:t xml:space="preserve">. Tiekėjas privalo sumokėti Pirkėjui netesybas per </w:t>
            </w:r>
            <w:r w:rsidR="008B5513" w:rsidRPr="00AE3803">
              <w:rPr>
                <w:kern w:val="2"/>
                <w:szCs w:val="24"/>
              </w:rPr>
              <w:t xml:space="preserve">10 </w:t>
            </w:r>
            <w:r w:rsidRPr="001F53EC">
              <w:rPr>
                <w:kern w:val="2"/>
                <w:szCs w:val="24"/>
              </w:rPr>
              <w:t xml:space="preserve">dienų nuo Pirkėjo pareikalavimo, jeigu netesybų suma nėra </w:t>
            </w:r>
            <w:r w:rsidRPr="00CF2E6F">
              <w:rPr>
                <w:szCs w:val="24"/>
              </w:rPr>
              <w:t>išskaitoma iš Tiekėjui mokėtinos sumos.</w:t>
            </w:r>
            <w:r w:rsidRPr="001F53EC">
              <w:rPr>
                <w:kern w:val="2"/>
                <w:szCs w:val="24"/>
              </w:rPr>
              <w:t xml:space="preserve"> </w:t>
            </w:r>
          </w:p>
        </w:tc>
      </w:tr>
      <w:tr w:rsidR="006B3403" w:rsidRPr="008C001E" w14:paraId="6CD13A4C"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57C35D82" w14:textId="77777777" w:rsidR="00B767F3" w:rsidRPr="008C001E" w:rsidRDefault="00DD7479" w:rsidP="000550C5">
            <w:pPr>
              <w:rPr>
                <w:b/>
                <w:bCs/>
                <w:kern w:val="2"/>
                <w:szCs w:val="24"/>
              </w:rPr>
            </w:pPr>
            <w:r w:rsidRPr="008C001E">
              <w:rPr>
                <w:b/>
                <w:bCs/>
                <w:kern w:val="2"/>
                <w:szCs w:val="24"/>
              </w:rPr>
              <w:t xml:space="preserve">9.3. Tiekėjui / Pirkėjui taikoma bauda nutraukus Sutartį dėl esminio Sutarties pažeidimo </w:t>
            </w:r>
            <w:r w:rsidRPr="008C001E">
              <w:rPr>
                <w:b/>
                <w:kern w:val="2"/>
                <w:szCs w:val="24"/>
              </w:rPr>
              <w:t>ar nepagrįstai nutraukus Sutarties vykdymą ne Sutartyje nustatyta tvarka</w:t>
            </w:r>
          </w:p>
        </w:tc>
        <w:tc>
          <w:tcPr>
            <w:tcW w:w="7221" w:type="dxa"/>
            <w:gridSpan w:val="2"/>
            <w:tcBorders>
              <w:top w:val="single" w:sz="4" w:space="0" w:color="auto"/>
              <w:left w:val="single" w:sz="4" w:space="0" w:color="auto"/>
              <w:bottom w:val="single" w:sz="4" w:space="0" w:color="auto"/>
              <w:right w:val="single" w:sz="4" w:space="0" w:color="auto"/>
            </w:tcBorders>
          </w:tcPr>
          <w:p w14:paraId="7CE7257B" w14:textId="29788C4D" w:rsidR="00B767F3" w:rsidRPr="008C001E" w:rsidRDefault="00DD7479" w:rsidP="0067113B">
            <w:pPr>
              <w:jc w:val="both"/>
              <w:rPr>
                <w:kern w:val="2"/>
                <w:szCs w:val="24"/>
              </w:rPr>
            </w:pPr>
            <w:r w:rsidRPr="008C001E">
              <w:rPr>
                <w:kern w:val="2"/>
                <w:szCs w:val="24"/>
              </w:rPr>
              <w:t>9.3.1.</w:t>
            </w:r>
            <w:r w:rsidR="00AE3803">
              <w:rPr>
                <w:kern w:val="2"/>
                <w:szCs w:val="24"/>
              </w:rPr>
              <w:t xml:space="preserve"> </w:t>
            </w:r>
            <w:r w:rsidRPr="008C001E">
              <w:rPr>
                <w:kern w:val="2"/>
                <w:szCs w:val="24"/>
              </w:rPr>
              <w:t xml:space="preserve">Nutraukus Sutartį dėl esminio Sutarties pažeidimo, nustatyto Sutarties Specialiosiose sąlygose, </w:t>
            </w:r>
            <w:r w:rsidRPr="0066470D">
              <w:rPr>
                <w:kern w:val="2"/>
                <w:szCs w:val="24"/>
              </w:rPr>
              <w:t xml:space="preserve">mokama </w:t>
            </w:r>
            <w:r w:rsidR="0066470D" w:rsidRPr="00AE3803">
              <w:rPr>
                <w:kern w:val="2"/>
                <w:szCs w:val="24"/>
              </w:rPr>
              <w:t>10</w:t>
            </w:r>
            <w:r w:rsidRPr="00AE3803">
              <w:rPr>
                <w:kern w:val="2"/>
                <w:szCs w:val="24"/>
              </w:rPr>
              <w:t xml:space="preserve"> procentų </w:t>
            </w:r>
            <w:r w:rsidRPr="008C001E">
              <w:rPr>
                <w:kern w:val="2"/>
                <w:szCs w:val="24"/>
              </w:rPr>
              <w:t xml:space="preserve">dydžio bauda nuo Pradinės Sutarties vertės be PVM, nurodytos Specialiųjų sąlygų 5.2 punkte. </w:t>
            </w:r>
          </w:p>
          <w:p w14:paraId="48292084" w14:textId="7DA1C307" w:rsidR="00B767F3" w:rsidRPr="008C001E" w:rsidRDefault="00B767F3" w:rsidP="0067113B">
            <w:pPr>
              <w:jc w:val="both"/>
              <w:rPr>
                <w:kern w:val="2"/>
                <w:szCs w:val="24"/>
              </w:rPr>
            </w:pPr>
          </w:p>
        </w:tc>
      </w:tr>
      <w:tr w:rsidR="006B3403" w:rsidRPr="008C001E" w14:paraId="539B299E"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1B6675A" w14:textId="77777777" w:rsidR="00B767F3" w:rsidRPr="008C001E" w:rsidRDefault="00DD7479" w:rsidP="000550C5">
            <w:pPr>
              <w:rPr>
                <w:b/>
                <w:bCs/>
                <w:kern w:val="2"/>
                <w:szCs w:val="24"/>
              </w:rPr>
            </w:pPr>
            <w:r w:rsidRPr="008C001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21" w:type="dxa"/>
            <w:gridSpan w:val="2"/>
            <w:tcBorders>
              <w:top w:val="single" w:sz="4" w:space="0" w:color="auto"/>
              <w:left w:val="single" w:sz="4" w:space="0" w:color="auto"/>
              <w:bottom w:val="single" w:sz="4" w:space="0" w:color="auto"/>
              <w:right w:val="single" w:sz="4" w:space="0" w:color="auto"/>
            </w:tcBorders>
          </w:tcPr>
          <w:p w14:paraId="01953191" w14:textId="534EC469" w:rsidR="00B767F3" w:rsidRPr="008C001E" w:rsidRDefault="00126AEF" w:rsidP="0067113B">
            <w:pPr>
              <w:jc w:val="both"/>
              <w:rPr>
                <w:kern w:val="2"/>
                <w:szCs w:val="24"/>
              </w:rPr>
            </w:pPr>
            <w:r w:rsidRPr="00C63C0C">
              <w:rPr>
                <w:color w:val="000000"/>
                <w:kern w:val="2"/>
                <w:szCs w:val="24"/>
              </w:rPr>
              <w:t>10</w:t>
            </w:r>
            <w:r w:rsidR="00A33213" w:rsidRPr="00C63C0C">
              <w:rPr>
                <w:color w:val="000000"/>
                <w:kern w:val="2"/>
                <w:szCs w:val="24"/>
              </w:rPr>
              <w:t xml:space="preserve"> </w:t>
            </w:r>
            <w:r w:rsidRPr="00C63C0C">
              <w:rPr>
                <w:color w:val="000000"/>
                <w:kern w:val="2"/>
                <w:szCs w:val="24"/>
              </w:rPr>
              <w:t>000 (de</w:t>
            </w:r>
            <w:r w:rsidR="00A33213" w:rsidRPr="00C63C0C">
              <w:rPr>
                <w:color w:val="000000"/>
                <w:kern w:val="2"/>
                <w:szCs w:val="24"/>
              </w:rPr>
              <w:t>š</w:t>
            </w:r>
            <w:r w:rsidRPr="00C63C0C">
              <w:rPr>
                <w:color w:val="000000"/>
                <w:kern w:val="2"/>
                <w:szCs w:val="24"/>
              </w:rPr>
              <w:t>imt t</w:t>
            </w:r>
            <w:r w:rsidR="00A33213" w:rsidRPr="00C63C0C">
              <w:rPr>
                <w:color w:val="000000"/>
                <w:kern w:val="2"/>
                <w:szCs w:val="24"/>
              </w:rPr>
              <w:t xml:space="preserve">ūkstančių) </w:t>
            </w:r>
            <w:r w:rsidR="00272E06" w:rsidRPr="00C63C0C">
              <w:rPr>
                <w:color w:val="000000"/>
                <w:kern w:val="2"/>
                <w:szCs w:val="24"/>
              </w:rPr>
              <w:t xml:space="preserve">eurų </w:t>
            </w:r>
            <w:r w:rsidR="00DD7479" w:rsidRPr="00C63C0C">
              <w:rPr>
                <w:color w:val="000000"/>
                <w:kern w:val="2"/>
                <w:szCs w:val="24"/>
              </w:rPr>
              <w:t>dy</w:t>
            </w:r>
            <w:r w:rsidR="00272E06" w:rsidRPr="00C63C0C">
              <w:rPr>
                <w:color w:val="000000"/>
                <w:kern w:val="2"/>
                <w:szCs w:val="24"/>
              </w:rPr>
              <w:t>džio bauda</w:t>
            </w:r>
            <w:r w:rsidR="00DD7479" w:rsidRPr="00C63C0C">
              <w:rPr>
                <w:color w:val="000000"/>
                <w:kern w:val="2"/>
                <w:szCs w:val="24"/>
              </w:rPr>
              <w:t xml:space="preserve"> taikomą už kiekvieną pažeidimo atvejį</w:t>
            </w:r>
          </w:p>
        </w:tc>
      </w:tr>
      <w:tr w:rsidR="006B3403" w:rsidRPr="008C001E" w14:paraId="3086B7F9"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0298771B" w14:textId="77777777" w:rsidR="00B767F3" w:rsidRPr="008C001E" w:rsidRDefault="00DD7479" w:rsidP="000550C5">
            <w:pPr>
              <w:rPr>
                <w:b/>
                <w:bCs/>
                <w:kern w:val="2"/>
                <w:szCs w:val="24"/>
              </w:rPr>
            </w:pPr>
            <w:r w:rsidRPr="008C001E">
              <w:rPr>
                <w:b/>
                <w:bCs/>
                <w:kern w:val="2"/>
                <w:szCs w:val="24"/>
              </w:rPr>
              <w:t>9.5. Tiekėjui taikomos baudos dėl aplinkosauginių ir (arba) socialinių kriterijų nesilaikymo</w:t>
            </w:r>
          </w:p>
        </w:tc>
        <w:tc>
          <w:tcPr>
            <w:tcW w:w="7221" w:type="dxa"/>
            <w:gridSpan w:val="2"/>
            <w:tcBorders>
              <w:top w:val="single" w:sz="4" w:space="0" w:color="auto"/>
              <w:left w:val="single" w:sz="4" w:space="0" w:color="auto"/>
              <w:bottom w:val="single" w:sz="4" w:space="0" w:color="auto"/>
              <w:right w:val="single" w:sz="4" w:space="0" w:color="auto"/>
            </w:tcBorders>
          </w:tcPr>
          <w:p w14:paraId="460DE73C" w14:textId="5C095489" w:rsidR="0061273A" w:rsidRDefault="0061273A" w:rsidP="0067113B">
            <w:pPr>
              <w:jc w:val="both"/>
              <w:rPr>
                <w:color w:val="000000"/>
                <w:kern w:val="2"/>
                <w:szCs w:val="24"/>
              </w:rPr>
            </w:pPr>
            <w:r w:rsidRPr="0061273A">
              <w:rPr>
                <w:color w:val="000000"/>
                <w:kern w:val="2"/>
                <w:szCs w:val="24"/>
              </w:rPr>
              <w:t xml:space="preserve">Dėl nustatytų aplinkosauginių reikalavimų nesilaikymo </w:t>
            </w:r>
            <w:r w:rsidR="00EE314B">
              <w:rPr>
                <w:color w:val="000000"/>
                <w:kern w:val="2"/>
                <w:szCs w:val="24"/>
              </w:rPr>
              <w:t xml:space="preserve">Tiekėjui </w:t>
            </w:r>
            <w:r w:rsidRPr="0061273A">
              <w:rPr>
                <w:color w:val="000000"/>
                <w:kern w:val="2"/>
                <w:szCs w:val="24"/>
              </w:rPr>
              <w:t>taikoma 0,5</w:t>
            </w:r>
            <w:r w:rsidR="00EE314B">
              <w:rPr>
                <w:color w:val="000000"/>
                <w:kern w:val="2"/>
                <w:szCs w:val="24"/>
              </w:rPr>
              <w:t xml:space="preserve"> </w:t>
            </w:r>
            <w:r w:rsidRPr="0061273A">
              <w:rPr>
                <w:color w:val="000000"/>
                <w:kern w:val="2"/>
                <w:szCs w:val="24"/>
              </w:rPr>
              <w:t>proc.</w:t>
            </w:r>
            <w:r w:rsidR="00D525DE">
              <w:rPr>
                <w:color w:val="000000"/>
                <w:kern w:val="2"/>
                <w:szCs w:val="24"/>
              </w:rPr>
              <w:t xml:space="preserve"> </w:t>
            </w:r>
            <w:r w:rsidRPr="0061273A">
              <w:rPr>
                <w:color w:val="000000"/>
                <w:kern w:val="2"/>
                <w:szCs w:val="24"/>
              </w:rPr>
              <w:t>dydžio</w:t>
            </w:r>
            <w:r w:rsidR="00D525DE">
              <w:rPr>
                <w:color w:val="000000"/>
                <w:kern w:val="2"/>
                <w:szCs w:val="24"/>
              </w:rPr>
              <w:t xml:space="preserve"> </w:t>
            </w:r>
            <w:r w:rsidRPr="0061273A">
              <w:rPr>
                <w:color w:val="000000"/>
                <w:kern w:val="2"/>
                <w:szCs w:val="24"/>
              </w:rPr>
              <w:t>bauda</w:t>
            </w:r>
            <w:r w:rsidR="00D525DE">
              <w:rPr>
                <w:color w:val="000000"/>
                <w:kern w:val="2"/>
                <w:szCs w:val="24"/>
              </w:rPr>
              <w:t xml:space="preserve"> </w:t>
            </w:r>
            <w:r w:rsidRPr="0061273A">
              <w:rPr>
                <w:color w:val="000000"/>
                <w:kern w:val="2"/>
                <w:szCs w:val="24"/>
              </w:rPr>
              <w:t>nuo</w:t>
            </w:r>
            <w:r w:rsidR="00D525DE">
              <w:rPr>
                <w:color w:val="000000"/>
                <w:kern w:val="2"/>
                <w:szCs w:val="24"/>
              </w:rPr>
              <w:t xml:space="preserve"> </w:t>
            </w:r>
            <w:r w:rsidR="00B85782">
              <w:rPr>
                <w:color w:val="000000"/>
                <w:kern w:val="2"/>
                <w:szCs w:val="24"/>
              </w:rPr>
              <w:t>kiekvieno</w:t>
            </w:r>
            <w:r w:rsidR="00465F75">
              <w:rPr>
                <w:color w:val="000000"/>
                <w:kern w:val="2"/>
                <w:szCs w:val="24"/>
              </w:rPr>
              <w:t xml:space="preserve">s aplinkosauginių </w:t>
            </w:r>
            <w:r w:rsidRPr="0061273A">
              <w:rPr>
                <w:color w:val="000000"/>
                <w:kern w:val="2"/>
                <w:szCs w:val="24"/>
              </w:rPr>
              <w:t>reikalavimų neatitinkanči</w:t>
            </w:r>
            <w:r w:rsidR="006B3403">
              <w:rPr>
                <w:color w:val="000000"/>
                <w:kern w:val="2"/>
                <w:szCs w:val="24"/>
              </w:rPr>
              <w:t>os</w:t>
            </w:r>
            <w:r w:rsidR="00D525DE">
              <w:rPr>
                <w:color w:val="000000"/>
                <w:kern w:val="2"/>
                <w:szCs w:val="24"/>
              </w:rPr>
              <w:t xml:space="preserve"> </w:t>
            </w:r>
            <w:r w:rsidRPr="0061273A">
              <w:rPr>
                <w:color w:val="000000"/>
                <w:kern w:val="2"/>
                <w:szCs w:val="24"/>
              </w:rPr>
              <w:t>Prek</w:t>
            </w:r>
            <w:r w:rsidR="006B3403">
              <w:rPr>
                <w:color w:val="000000"/>
                <w:kern w:val="2"/>
                <w:szCs w:val="24"/>
              </w:rPr>
              <w:t>ės</w:t>
            </w:r>
            <w:r w:rsidR="00D525DE">
              <w:rPr>
                <w:color w:val="000000"/>
                <w:kern w:val="2"/>
                <w:szCs w:val="24"/>
              </w:rPr>
              <w:t xml:space="preserve"> </w:t>
            </w:r>
            <w:r w:rsidRPr="0061273A">
              <w:rPr>
                <w:color w:val="000000"/>
                <w:kern w:val="2"/>
                <w:szCs w:val="24"/>
              </w:rPr>
              <w:t>(</w:t>
            </w:r>
            <w:r w:rsidR="006B3403">
              <w:rPr>
                <w:color w:val="000000"/>
                <w:kern w:val="2"/>
                <w:szCs w:val="24"/>
              </w:rPr>
              <w:t>įskaitant pristatymo išlaidas</w:t>
            </w:r>
            <w:r w:rsidRPr="0061273A">
              <w:rPr>
                <w:color w:val="000000"/>
                <w:kern w:val="2"/>
                <w:szCs w:val="24"/>
              </w:rPr>
              <w:t>) kainos.</w:t>
            </w:r>
            <w:r w:rsidR="00FB14C5">
              <w:rPr>
                <w:color w:val="000000"/>
                <w:kern w:val="2"/>
                <w:szCs w:val="24"/>
              </w:rPr>
              <w:t xml:space="preserve"> </w:t>
            </w:r>
            <w:r w:rsidR="00FB14C5" w:rsidRPr="00FB14C5">
              <w:rPr>
                <w:color w:val="000000"/>
                <w:kern w:val="2"/>
                <w:szCs w:val="24"/>
              </w:rPr>
              <w:t>Bauda taikoma už kiekvieną nustatytą neatitik</w:t>
            </w:r>
            <w:r w:rsidR="00986977">
              <w:rPr>
                <w:color w:val="000000"/>
                <w:kern w:val="2"/>
                <w:szCs w:val="24"/>
              </w:rPr>
              <w:t>ties atvejį</w:t>
            </w:r>
            <w:r w:rsidR="00FB14C5" w:rsidRPr="00FB14C5">
              <w:rPr>
                <w:color w:val="000000"/>
                <w:kern w:val="2"/>
                <w:szCs w:val="24"/>
              </w:rPr>
              <w:t>.</w:t>
            </w:r>
            <w:r w:rsidR="00EB0E04">
              <w:rPr>
                <w:color w:val="000000"/>
                <w:kern w:val="2"/>
                <w:szCs w:val="24"/>
              </w:rPr>
              <w:t xml:space="preserve"> </w:t>
            </w:r>
            <w:r w:rsidR="00EB0E04" w:rsidRPr="00EB0E04">
              <w:rPr>
                <w:color w:val="000000"/>
                <w:kern w:val="2"/>
                <w:szCs w:val="24"/>
              </w:rPr>
              <w:t>Baudos taikymas neatleidžia Tiekėjo nuo pareigos pakeisti neatitinkančias Prekes į atitinkančias.</w:t>
            </w:r>
          </w:p>
          <w:p w14:paraId="69B3C483" w14:textId="57755C50" w:rsidR="00B767F3" w:rsidRPr="008C001E" w:rsidRDefault="00B767F3" w:rsidP="0067113B">
            <w:pPr>
              <w:jc w:val="both"/>
              <w:rPr>
                <w:color w:val="4472C4"/>
                <w:kern w:val="2"/>
                <w:szCs w:val="24"/>
              </w:rPr>
            </w:pPr>
          </w:p>
        </w:tc>
      </w:tr>
      <w:tr w:rsidR="006B3403" w:rsidRPr="008C001E" w14:paraId="3F603DB5"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B4C91E4" w14:textId="77777777" w:rsidR="00B767F3" w:rsidRPr="008C001E" w:rsidRDefault="00DD7479" w:rsidP="000550C5">
            <w:pPr>
              <w:rPr>
                <w:b/>
                <w:bCs/>
                <w:kern w:val="2"/>
                <w:szCs w:val="24"/>
              </w:rPr>
            </w:pPr>
            <w:r w:rsidRPr="008C001E">
              <w:rPr>
                <w:b/>
                <w:bCs/>
                <w:kern w:val="2"/>
                <w:szCs w:val="24"/>
              </w:rPr>
              <w:t>9.6. Tiekėjui / Pirkėjui taikoma bauda dėl konfidencialumo reikalavimų nesilaikymo</w:t>
            </w:r>
          </w:p>
        </w:tc>
        <w:tc>
          <w:tcPr>
            <w:tcW w:w="7221" w:type="dxa"/>
            <w:gridSpan w:val="2"/>
            <w:tcBorders>
              <w:top w:val="single" w:sz="4" w:space="0" w:color="auto"/>
              <w:left w:val="single" w:sz="4" w:space="0" w:color="auto"/>
              <w:bottom w:val="single" w:sz="4" w:space="0" w:color="auto"/>
              <w:right w:val="single" w:sz="4" w:space="0" w:color="auto"/>
            </w:tcBorders>
          </w:tcPr>
          <w:p w14:paraId="271A84AA" w14:textId="184CC1CF" w:rsidR="00B767F3" w:rsidRPr="008C001E" w:rsidRDefault="00162D7B" w:rsidP="0067113B">
            <w:pPr>
              <w:jc w:val="both"/>
              <w:rPr>
                <w:color w:val="4472C4"/>
                <w:kern w:val="2"/>
                <w:szCs w:val="24"/>
              </w:rPr>
            </w:pPr>
            <w:r w:rsidRPr="00C63C0C">
              <w:rPr>
                <w:color w:val="000000"/>
                <w:kern w:val="2"/>
                <w:szCs w:val="24"/>
              </w:rPr>
              <w:t>10 000 (dešimt tūkstančių) eurų dydžio bauda taikomą už kiekvieną pažeidimo atvejį</w:t>
            </w:r>
          </w:p>
        </w:tc>
      </w:tr>
      <w:tr w:rsidR="006B3403" w:rsidRPr="008C001E" w14:paraId="614E4634"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6A2C1B53" w14:textId="77777777" w:rsidR="00B767F3" w:rsidRPr="008C001E" w:rsidRDefault="00DD7479" w:rsidP="000550C5">
            <w:pPr>
              <w:rPr>
                <w:b/>
                <w:bCs/>
                <w:kern w:val="2"/>
                <w:szCs w:val="24"/>
              </w:rPr>
            </w:pPr>
            <w:r w:rsidRPr="008C001E">
              <w:rPr>
                <w:b/>
                <w:bCs/>
                <w:kern w:val="2"/>
                <w:szCs w:val="24"/>
              </w:rPr>
              <w:t>9.7. Tiekėjui taikomos netesybos dėl pirkimo dokumentuose nustatytų Kokybinių kriterijų nepasiekimo Sutarties vykdymo metu</w:t>
            </w:r>
          </w:p>
        </w:tc>
        <w:tc>
          <w:tcPr>
            <w:tcW w:w="7221" w:type="dxa"/>
            <w:gridSpan w:val="2"/>
            <w:tcBorders>
              <w:top w:val="single" w:sz="4" w:space="0" w:color="auto"/>
              <w:left w:val="single" w:sz="4" w:space="0" w:color="auto"/>
              <w:bottom w:val="single" w:sz="4" w:space="0" w:color="auto"/>
              <w:right w:val="single" w:sz="4" w:space="0" w:color="auto"/>
            </w:tcBorders>
          </w:tcPr>
          <w:p w14:paraId="5C591A2E" w14:textId="5EAF3652" w:rsidR="00B767F3" w:rsidRPr="008C001E" w:rsidRDefault="00DD7479" w:rsidP="000846F7">
            <w:pPr>
              <w:rPr>
                <w:color w:val="4472C4"/>
                <w:kern w:val="2"/>
                <w:szCs w:val="24"/>
              </w:rPr>
            </w:pPr>
            <w:r w:rsidRPr="008C001E">
              <w:rPr>
                <w:kern w:val="2"/>
                <w:szCs w:val="24"/>
              </w:rPr>
              <w:t xml:space="preserve">Netaikoma </w:t>
            </w:r>
          </w:p>
        </w:tc>
      </w:tr>
      <w:tr w:rsidR="006B3403" w:rsidRPr="008C001E" w14:paraId="11D432F4"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2E81D86" w14:textId="77777777" w:rsidR="00B767F3" w:rsidRPr="008C001E" w:rsidRDefault="00DD7479" w:rsidP="000550C5">
            <w:pPr>
              <w:rPr>
                <w:b/>
                <w:bCs/>
                <w:kern w:val="2"/>
                <w:szCs w:val="24"/>
              </w:rPr>
            </w:pPr>
            <w:r w:rsidRPr="008C001E">
              <w:rPr>
                <w:b/>
                <w:bCs/>
                <w:kern w:val="2"/>
                <w:szCs w:val="24"/>
              </w:rPr>
              <w:t>9.8. Tiekėjui taikomos netesybos dėl Sutarties įvykdymo užtikrinimo nepratęsimo</w:t>
            </w:r>
          </w:p>
        </w:tc>
        <w:tc>
          <w:tcPr>
            <w:tcW w:w="7221"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8C001E" w:rsidRDefault="00DD7479" w:rsidP="000550C5">
            <w:pPr>
              <w:rPr>
                <w:kern w:val="2"/>
                <w:szCs w:val="24"/>
              </w:rPr>
            </w:pPr>
            <w:r w:rsidRPr="008C001E">
              <w:rPr>
                <w:kern w:val="2"/>
                <w:szCs w:val="24"/>
              </w:rPr>
              <w:t>Netaikoma</w:t>
            </w:r>
          </w:p>
          <w:p w14:paraId="29DCAC8C" w14:textId="2CA80AA6" w:rsidR="00B767F3" w:rsidRPr="008C001E" w:rsidRDefault="00B767F3" w:rsidP="000550C5">
            <w:pPr>
              <w:rPr>
                <w:color w:val="4472C4"/>
                <w:kern w:val="2"/>
                <w:szCs w:val="24"/>
              </w:rPr>
            </w:pPr>
          </w:p>
        </w:tc>
      </w:tr>
      <w:tr w:rsidR="006B3403" w:rsidRPr="008C001E" w14:paraId="57850F0C"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14B3880B" w14:textId="77777777" w:rsidR="00B767F3" w:rsidRPr="008C001E" w:rsidRDefault="00DD7479" w:rsidP="000550C5">
            <w:pPr>
              <w:rPr>
                <w:b/>
                <w:bCs/>
                <w:kern w:val="2"/>
                <w:szCs w:val="24"/>
              </w:rPr>
            </w:pPr>
            <w:r w:rsidRPr="008C001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221"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8C001E" w:rsidRDefault="00DD7479" w:rsidP="000550C5">
            <w:pPr>
              <w:spacing w:line="259" w:lineRule="auto"/>
              <w:rPr>
                <w:kern w:val="2"/>
                <w:szCs w:val="24"/>
              </w:rPr>
            </w:pPr>
            <w:r w:rsidRPr="008C001E">
              <w:rPr>
                <w:kern w:val="2"/>
                <w:szCs w:val="24"/>
              </w:rPr>
              <w:t>Netaikoma</w:t>
            </w:r>
          </w:p>
          <w:p w14:paraId="49FF058F" w14:textId="77777777" w:rsidR="00B767F3" w:rsidRPr="008C001E" w:rsidRDefault="00B767F3" w:rsidP="001219B0">
            <w:pPr>
              <w:rPr>
                <w:color w:val="4472C4"/>
                <w:kern w:val="2"/>
                <w:szCs w:val="24"/>
              </w:rPr>
            </w:pPr>
          </w:p>
        </w:tc>
      </w:tr>
      <w:tr w:rsidR="006B3403" w:rsidRPr="008C001E" w14:paraId="40E1CD30"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269F1FDE" w14:textId="3A5F1679" w:rsidR="00B767F3" w:rsidRPr="008C001E" w:rsidRDefault="00DD7479" w:rsidP="000550C5">
            <w:pPr>
              <w:rPr>
                <w:b/>
                <w:bCs/>
                <w:kern w:val="2"/>
                <w:szCs w:val="24"/>
              </w:rPr>
            </w:pPr>
            <w:r w:rsidRPr="008C001E">
              <w:rPr>
                <w:b/>
                <w:bCs/>
                <w:kern w:val="2"/>
                <w:szCs w:val="24"/>
              </w:rPr>
              <w:t>9.10. </w:t>
            </w:r>
            <w:r w:rsidR="006034C5" w:rsidRPr="5B8664B9">
              <w:rPr>
                <w:b/>
                <w:bCs/>
                <w:kern w:val="2"/>
              </w:rPr>
              <w:t xml:space="preserve">Tiekėjui taikoma bauda dėl </w:t>
            </w:r>
            <w:r w:rsidR="006034C5">
              <w:rPr>
                <w:b/>
                <w:bCs/>
                <w:kern w:val="2"/>
              </w:rPr>
              <w:t>Specialiųjų sąlygų 15.1.1. papunkčio pažeidimo.</w:t>
            </w:r>
          </w:p>
        </w:tc>
        <w:tc>
          <w:tcPr>
            <w:tcW w:w="7221" w:type="dxa"/>
            <w:gridSpan w:val="2"/>
            <w:tcBorders>
              <w:top w:val="single" w:sz="4" w:space="0" w:color="auto"/>
              <w:left w:val="single" w:sz="4" w:space="0" w:color="auto"/>
              <w:bottom w:val="single" w:sz="4" w:space="0" w:color="auto"/>
              <w:right w:val="single" w:sz="4" w:space="0" w:color="auto"/>
            </w:tcBorders>
          </w:tcPr>
          <w:p w14:paraId="17A70B86" w14:textId="77777777" w:rsidR="006034C5" w:rsidRDefault="006034C5" w:rsidP="0067113B">
            <w:pPr>
              <w:tabs>
                <w:tab w:val="left" w:pos="3393"/>
              </w:tabs>
              <w:jc w:val="both"/>
              <w:rPr>
                <w:rFonts w:eastAsia="Calibri"/>
                <w:szCs w:val="24"/>
                <w:lang w:val="lt"/>
              </w:rPr>
            </w:pPr>
            <w:r>
              <w:rPr>
                <w:rFonts w:eastAsia="Calibri"/>
                <w:szCs w:val="24"/>
                <w:lang w:val="lt"/>
              </w:rPr>
              <w:t xml:space="preserve">10 proc. nuo Sutarties vertės. </w:t>
            </w:r>
          </w:p>
          <w:p w14:paraId="41965FB0" w14:textId="042002BC" w:rsidR="00B767F3" w:rsidRPr="008C001E" w:rsidRDefault="006034C5" w:rsidP="0067113B">
            <w:pPr>
              <w:spacing w:line="259" w:lineRule="auto"/>
              <w:jc w:val="both"/>
              <w:rPr>
                <w:color w:val="4472C4"/>
                <w:kern w:val="2"/>
                <w:szCs w:val="24"/>
              </w:rPr>
            </w:pPr>
            <w:r w:rsidRPr="003042D7">
              <w:rPr>
                <w:rFonts w:eastAsia="Calibri"/>
                <w:szCs w:val="24"/>
              </w:rPr>
              <w:t>Baudos sumokėjimas neatleidžia Tiekėjo nuo pareigos atlyginti visą Pirkėjo patirtą žalą</w:t>
            </w:r>
            <w:r w:rsidR="00601E1E">
              <w:rPr>
                <w:rFonts w:eastAsia="Calibri"/>
                <w:szCs w:val="24"/>
              </w:rPr>
              <w:t>.</w:t>
            </w:r>
          </w:p>
        </w:tc>
      </w:tr>
      <w:tr w:rsidR="006034C5" w:rsidRPr="008C001E" w14:paraId="4D57B6C2"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39C764A9" w14:textId="77777777" w:rsidR="006034C5" w:rsidRPr="008C001E" w:rsidRDefault="006034C5" w:rsidP="000550C5">
            <w:pPr>
              <w:rPr>
                <w:b/>
                <w:bCs/>
                <w:kern w:val="2"/>
                <w:szCs w:val="24"/>
              </w:rPr>
            </w:pPr>
          </w:p>
        </w:tc>
        <w:tc>
          <w:tcPr>
            <w:tcW w:w="7221" w:type="dxa"/>
            <w:gridSpan w:val="2"/>
            <w:tcBorders>
              <w:top w:val="single" w:sz="4" w:space="0" w:color="auto"/>
              <w:left w:val="single" w:sz="4" w:space="0" w:color="auto"/>
              <w:bottom w:val="single" w:sz="4" w:space="0" w:color="auto"/>
              <w:right w:val="single" w:sz="4" w:space="0" w:color="auto"/>
            </w:tcBorders>
          </w:tcPr>
          <w:p w14:paraId="316D68BC" w14:textId="77777777" w:rsidR="006034C5" w:rsidRPr="008C001E" w:rsidRDefault="006034C5" w:rsidP="001F53EC">
            <w:pPr>
              <w:spacing w:line="259" w:lineRule="auto"/>
              <w:rPr>
                <w:kern w:val="2"/>
                <w:szCs w:val="24"/>
              </w:rPr>
            </w:pPr>
          </w:p>
        </w:tc>
      </w:tr>
      <w:tr w:rsidR="00B767F3" w:rsidRPr="008C001E" w14:paraId="0126462E" w14:textId="77777777" w:rsidTr="6DF48BA1">
        <w:trPr>
          <w:trHeight w:val="300"/>
        </w:trPr>
        <w:tc>
          <w:tcPr>
            <w:tcW w:w="9918" w:type="dxa"/>
            <w:gridSpan w:val="3"/>
          </w:tcPr>
          <w:p w14:paraId="318973A5" w14:textId="77777777" w:rsidR="00B767F3" w:rsidRPr="008C001E" w:rsidRDefault="00DD7479" w:rsidP="000550C5">
            <w:pPr>
              <w:jc w:val="center"/>
              <w:rPr>
                <w:b/>
                <w:bCs/>
                <w:kern w:val="2"/>
                <w:szCs w:val="24"/>
              </w:rPr>
            </w:pPr>
            <w:r w:rsidRPr="008C001E">
              <w:rPr>
                <w:b/>
                <w:kern w:val="2"/>
                <w:szCs w:val="24"/>
              </w:rPr>
              <w:t>10. ESMINĖS SUTARTIES SĄLYGOS</w:t>
            </w:r>
          </w:p>
        </w:tc>
      </w:tr>
      <w:tr w:rsidR="006B3403" w:rsidRPr="008C001E" w14:paraId="4D59E15A" w14:textId="77777777" w:rsidTr="6DF48BA1">
        <w:trPr>
          <w:trHeight w:val="300"/>
        </w:trPr>
        <w:tc>
          <w:tcPr>
            <w:tcW w:w="2697" w:type="dxa"/>
          </w:tcPr>
          <w:p w14:paraId="345EFFE5" w14:textId="63EE8609" w:rsidR="00B767F3" w:rsidRPr="008C001E" w:rsidRDefault="00DD7479" w:rsidP="000550C5">
            <w:pPr>
              <w:rPr>
                <w:b/>
                <w:bCs/>
                <w:kern w:val="2"/>
                <w:szCs w:val="24"/>
              </w:rPr>
            </w:pPr>
            <w:r w:rsidRPr="008C001E">
              <w:rPr>
                <w:b/>
                <w:bCs/>
                <w:szCs w:val="24"/>
              </w:rPr>
              <w:t>10.1. Esminės Sutarties sąlygos</w:t>
            </w:r>
            <w:r w:rsidR="003C7040">
              <w:rPr>
                <w:b/>
                <w:bCs/>
                <w:szCs w:val="24"/>
              </w:rPr>
              <w:t xml:space="preserve"> </w:t>
            </w:r>
          </w:p>
        </w:tc>
        <w:tc>
          <w:tcPr>
            <w:tcW w:w="7221" w:type="dxa"/>
            <w:gridSpan w:val="2"/>
          </w:tcPr>
          <w:p w14:paraId="7FFFF91B" w14:textId="4F0106D4" w:rsidR="008A6E87" w:rsidRDefault="00601E1E" w:rsidP="0067113B">
            <w:pPr>
              <w:jc w:val="both"/>
            </w:pPr>
            <w:r w:rsidRPr="305E8672">
              <w:rPr>
                <w:kern w:val="2"/>
              </w:rPr>
              <w:t>10.1.</w:t>
            </w:r>
            <w:r w:rsidR="00D257E1" w:rsidRPr="305E8672">
              <w:rPr>
                <w:kern w:val="2"/>
              </w:rPr>
              <w:t>1.</w:t>
            </w:r>
            <w:r>
              <w:rPr>
                <w:kern w:val="2"/>
                <w:szCs w:val="24"/>
              </w:rPr>
              <w:t xml:space="preserve"> </w:t>
            </w:r>
            <w:r w:rsidR="00967B42" w:rsidRPr="305E8672">
              <w:rPr>
                <w:kern w:val="2"/>
              </w:rPr>
              <w:t>Tiekėj</w:t>
            </w:r>
            <w:r w:rsidR="008A6E87" w:rsidRPr="305E8672">
              <w:rPr>
                <w:kern w:val="2"/>
              </w:rPr>
              <w:t>as</w:t>
            </w:r>
            <w:r w:rsidR="00D257E1" w:rsidRPr="305E8672">
              <w:rPr>
                <w:kern w:val="2"/>
              </w:rPr>
              <w:t xml:space="preserve"> pristato Prekes ir atlieka montavimo </w:t>
            </w:r>
            <w:r w:rsidR="00C37F08" w:rsidRPr="305E8672">
              <w:rPr>
                <w:kern w:val="2"/>
              </w:rPr>
              <w:t>paslaugas</w:t>
            </w:r>
            <w:r w:rsidR="00C37F08">
              <w:rPr>
                <w:kern w:val="2"/>
                <w:szCs w:val="24"/>
              </w:rPr>
              <w:t xml:space="preserve"> </w:t>
            </w:r>
            <w:r w:rsidR="00D257E1" w:rsidRPr="305E8672">
              <w:rPr>
                <w:kern w:val="2"/>
              </w:rPr>
              <w:t xml:space="preserve">laiku, pagal </w:t>
            </w:r>
            <w:r w:rsidRPr="305E8672">
              <w:rPr>
                <w:kern w:val="2"/>
              </w:rPr>
              <w:t>Sutartyje nustatytus terminus</w:t>
            </w:r>
            <w:r w:rsidR="008A6E87">
              <w:rPr>
                <w:kern w:val="2"/>
                <w:szCs w:val="24"/>
              </w:rPr>
              <w:t>;</w:t>
            </w:r>
          </w:p>
          <w:p w14:paraId="3657475F" w14:textId="756FC582" w:rsidR="00B767F3" w:rsidRPr="008C001E" w:rsidRDefault="008A6E87" w:rsidP="0067113B">
            <w:pPr>
              <w:jc w:val="both"/>
              <w:rPr>
                <w:b/>
                <w:bCs/>
                <w:color w:val="4472C4"/>
                <w:kern w:val="2"/>
                <w:szCs w:val="24"/>
              </w:rPr>
            </w:pPr>
            <w:r>
              <w:rPr>
                <w:kern w:val="2"/>
                <w:szCs w:val="24"/>
              </w:rPr>
              <w:t xml:space="preserve">10.1.2. </w:t>
            </w:r>
            <w:r w:rsidR="001F1F62" w:rsidRPr="001F1F62">
              <w:rPr>
                <w:kern w:val="2"/>
                <w:szCs w:val="24"/>
              </w:rPr>
              <w:t xml:space="preserve">Tiekėjas per nustatytus terminus pašalina Prekių </w:t>
            </w:r>
            <w:r w:rsidR="001F1F62">
              <w:rPr>
                <w:kern w:val="2"/>
                <w:szCs w:val="24"/>
              </w:rPr>
              <w:t>ar</w:t>
            </w:r>
            <w:r w:rsidR="001F1F62" w:rsidRPr="001F1F62">
              <w:rPr>
                <w:kern w:val="2"/>
                <w:szCs w:val="24"/>
              </w:rPr>
              <w:t xml:space="preserve"> </w:t>
            </w:r>
            <w:r w:rsidR="00C37F08">
              <w:rPr>
                <w:kern w:val="2"/>
                <w:szCs w:val="24"/>
              </w:rPr>
              <w:t>paslaugų</w:t>
            </w:r>
            <w:r w:rsidR="00C37F08" w:rsidRPr="001F1F62">
              <w:rPr>
                <w:kern w:val="2"/>
                <w:szCs w:val="24"/>
              </w:rPr>
              <w:t xml:space="preserve"> </w:t>
            </w:r>
            <w:r w:rsidR="001F1F62" w:rsidRPr="001F1F62">
              <w:rPr>
                <w:kern w:val="2"/>
                <w:szCs w:val="24"/>
              </w:rPr>
              <w:t>trūkumus</w:t>
            </w:r>
            <w:r w:rsidR="001F1F62">
              <w:rPr>
                <w:kern w:val="2"/>
                <w:szCs w:val="24"/>
              </w:rPr>
              <w:t>.</w:t>
            </w:r>
          </w:p>
        </w:tc>
      </w:tr>
      <w:tr w:rsidR="006B3403" w:rsidRPr="008C001E" w14:paraId="0F5458CF" w14:textId="77777777" w:rsidTr="6DF48BA1">
        <w:trPr>
          <w:trHeight w:val="300"/>
        </w:trPr>
        <w:tc>
          <w:tcPr>
            <w:tcW w:w="2697" w:type="dxa"/>
          </w:tcPr>
          <w:p w14:paraId="0C270B5F" w14:textId="77777777" w:rsidR="00B767F3" w:rsidRPr="008C001E" w:rsidRDefault="00DD7479" w:rsidP="000550C5">
            <w:pPr>
              <w:rPr>
                <w:b/>
                <w:bCs/>
                <w:kern w:val="2"/>
                <w:szCs w:val="24"/>
              </w:rPr>
            </w:pPr>
            <w:r w:rsidRPr="008C001E">
              <w:rPr>
                <w:b/>
                <w:bCs/>
                <w:kern w:val="2"/>
                <w:szCs w:val="24"/>
              </w:rPr>
              <w:t>10.2. Dideli arba nuolatiniai esminės Sutarties sąlygos vykdymo trūkumai</w:t>
            </w:r>
          </w:p>
        </w:tc>
        <w:tc>
          <w:tcPr>
            <w:tcW w:w="7221" w:type="dxa"/>
            <w:gridSpan w:val="2"/>
          </w:tcPr>
          <w:p w14:paraId="27FF7C68" w14:textId="275544D5" w:rsidR="00B767F3" w:rsidRPr="008C001E" w:rsidRDefault="00326E0C" w:rsidP="000550C5">
            <w:pPr>
              <w:rPr>
                <w:kern w:val="2"/>
                <w:szCs w:val="24"/>
              </w:rPr>
            </w:pPr>
            <w:r w:rsidRPr="008C001E">
              <w:rPr>
                <w:kern w:val="2"/>
                <w:szCs w:val="24"/>
              </w:rPr>
              <w:t>Netaikoma</w:t>
            </w:r>
          </w:p>
        </w:tc>
      </w:tr>
      <w:tr w:rsidR="00B767F3" w:rsidRPr="008C001E" w14:paraId="70836C3F" w14:textId="77777777" w:rsidTr="6DF48BA1">
        <w:trPr>
          <w:trHeight w:val="300"/>
        </w:trPr>
        <w:tc>
          <w:tcPr>
            <w:tcW w:w="9918" w:type="dxa"/>
            <w:gridSpan w:val="3"/>
          </w:tcPr>
          <w:p w14:paraId="31DFC488" w14:textId="77777777" w:rsidR="00B767F3" w:rsidRPr="008C001E" w:rsidRDefault="00DD7479" w:rsidP="000550C5">
            <w:pPr>
              <w:jc w:val="center"/>
              <w:rPr>
                <w:b/>
                <w:bCs/>
                <w:kern w:val="2"/>
                <w:szCs w:val="24"/>
              </w:rPr>
            </w:pPr>
            <w:r w:rsidRPr="008C001E">
              <w:rPr>
                <w:b/>
                <w:bCs/>
                <w:kern w:val="2"/>
                <w:szCs w:val="24"/>
              </w:rPr>
              <w:t>11. SUTARTIES GALIOJIMAS IR KEITIMAS</w:t>
            </w:r>
          </w:p>
        </w:tc>
      </w:tr>
      <w:tr w:rsidR="006B3403" w:rsidRPr="008C001E" w14:paraId="1E6FEC14"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7CDC9ABA" w14:textId="77777777" w:rsidR="00B767F3" w:rsidRPr="008C001E" w:rsidRDefault="00DD7479" w:rsidP="000550C5">
            <w:pPr>
              <w:rPr>
                <w:b/>
                <w:bCs/>
                <w:kern w:val="2"/>
                <w:szCs w:val="24"/>
              </w:rPr>
            </w:pPr>
            <w:r w:rsidRPr="008C001E">
              <w:rPr>
                <w:b/>
                <w:bCs/>
                <w:kern w:val="2"/>
                <w:szCs w:val="24"/>
              </w:rPr>
              <w:t>11.1. Sutarties sudarymas ir įsigaliojimas</w:t>
            </w:r>
          </w:p>
        </w:tc>
        <w:tc>
          <w:tcPr>
            <w:tcW w:w="7221"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8C001E" w:rsidRDefault="00DD7479" w:rsidP="666FE725">
            <w:pPr>
              <w:jc w:val="both"/>
            </w:pPr>
            <w:r w:rsidRPr="6DC3E8B1">
              <w:rPr>
                <w:kern w:val="2"/>
              </w:rPr>
              <w:t>Ši Sutartis laikoma sudaryta ir įsigalioja nuo Sutarties pasirašymo dienos (antrosios Šalies pasirašymo dieną).</w:t>
            </w:r>
          </w:p>
          <w:p w14:paraId="0DC01EF2" w14:textId="336E71B4" w:rsidR="00B767F3" w:rsidRPr="000F2F9B" w:rsidRDefault="00DD7479" w:rsidP="666FE725">
            <w:pPr>
              <w:jc w:val="both"/>
              <w:rPr>
                <w:color w:val="4472C4"/>
                <w:kern w:val="2"/>
              </w:rPr>
            </w:pPr>
            <w:r w:rsidRPr="092B1954">
              <w:rPr>
                <w:color w:val="000000"/>
                <w:kern w:val="2"/>
              </w:rPr>
              <w:t xml:space="preserve">Sutartis galioja </w:t>
            </w:r>
            <w:r w:rsidR="5D7CB7A9" w:rsidRPr="1B169950">
              <w:rPr>
                <w:color w:val="000000" w:themeColor="text1"/>
              </w:rPr>
              <w:t>7 mėnesius (įskaitant Sutarties 5.5 punkte nurodytą atsiskaitymo su Tiekėju terminą)</w:t>
            </w:r>
          </w:p>
        </w:tc>
      </w:tr>
      <w:tr w:rsidR="006B3403" w:rsidRPr="008C001E" w14:paraId="6568EF21" w14:textId="77777777" w:rsidTr="6DF48BA1">
        <w:trPr>
          <w:trHeight w:val="300"/>
        </w:trPr>
        <w:tc>
          <w:tcPr>
            <w:tcW w:w="2697" w:type="dxa"/>
            <w:tcBorders>
              <w:top w:val="single" w:sz="4" w:space="0" w:color="auto"/>
              <w:left w:val="single" w:sz="4" w:space="0" w:color="auto"/>
              <w:bottom w:val="single" w:sz="4" w:space="0" w:color="auto"/>
              <w:right w:val="single" w:sz="4" w:space="0" w:color="auto"/>
            </w:tcBorders>
          </w:tcPr>
          <w:p w14:paraId="46C07DA7" w14:textId="77777777" w:rsidR="00B767F3" w:rsidRPr="008C001E" w:rsidRDefault="00DD7479" w:rsidP="000550C5">
            <w:pPr>
              <w:rPr>
                <w:b/>
                <w:bCs/>
                <w:kern w:val="2"/>
                <w:szCs w:val="24"/>
              </w:rPr>
            </w:pPr>
            <w:r w:rsidRPr="008C001E">
              <w:rPr>
                <w:b/>
                <w:bCs/>
                <w:kern w:val="2"/>
                <w:szCs w:val="24"/>
              </w:rPr>
              <w:t>11.2. Sutarties galiojimo termino pratęsimas</w:t>
            </w:r>
          </w:p>
        </w:tc>
        <w:tc>
          <w:tcPr>
            <w:tcW w:w="7221" w:type="dxa"/>
            <w:gridSpan w:val="2"/>
            <w:tcBorders>
              <w:top w:val="single" w:sz="4" w:space="0" w:color="auto"/>
              <w:left w:val="single" w:sz="4" w:space="0" w:color="auto"/>
              <w:bottom w:val="single" w:sz="4" w:space="0" w:color="auto"/>
              <w:right w:val="single" w:sz="4" w:space="0" w:color="auto"/>
            </w:tcBorders>
          </w:tcPr>
          <w:p w14:paraId="5BFF1F84" w14:textId="712E1CAF" w:rsidR="00B767F3" w:rsidRPr="008C001E" w:rsidRDefault="00B767F3" w:rsidP="000550C5">
            <w:pPr>
              <w:rPr>
                <w:kern w:val="2"/>
                <w:szCs w:val="24"/>
              </w:rPr>
            </w:pPr>
          </w:p>
        </w:tc>
      </w:tr>
      <w:tr w:rsidR="00B767F3" w:rsidRPr="008C001E" w14:paraId="0284242D" w14:textId="77777777" w:rsidTr="6DF48BA1">
        <w:trPr>
          <w:trHeight w:val="300"/>
        </w:trPr>
        <w:tc>
          <w:tcPr>
            <w:tcW w:w="9918" w:type="dxa"/>
            <w:gridSpan w:val="3"/>
          </w:tcPr>
          <w:p w14:paraId="05AABF93" w14:textId="77777777" w:rsidR="00B767F3" w:rsidRPr="008C001E" w:rsidRDefault="00DD7479" w:rsidP="000550C5">
            <w:pPr>
              <w:jc w:val="center"/>
              <w:rPr>
                <w:b/>
                <w:bCs/>
                <w:kern w:val="2"/>
                <w:szCs w:val="24"/>
              </w:rPr>
            </w:pPr>
            <w:r w:rsidRPr="008C001E">
              <w:rPr>
                <w:b/>
                <w:bCs/>
                <w:kern w:val="2"/>
                <w:szCs w:val="24"/>
              </w:rPr>
              <w:t>12. SUTARTIES NUTRAUKIMAS</w:t>
            </w:r>
          </w:p>
        </w:tc>
      </w:tr>
      <w:tr w:rsidR="006B3403" w:rsidRPr="008C001E" w14:paraId="02CDEAC4" w14:textId="77777777" w:rsidTr="6DF48BA1">
        <w:trPr>
          <w:trHeight w:val="300"/>
        </w:trPr>
        <w:tc>
          <w:tcPr>
            <w:tcW w:w="2697" w:type="dxa"/>
          </w:tcPr>
          <w:p w14:paraId="226C878D" w14:textId="77777777" w:rsidR="00B767F3" w:rsidRPr="008C001E" w:rsidRDefault="00DD7479" w:rsidP="000550C5">
            <w:pPr>
              <w:rPr>
                <w:b/>
                <w:bCs/>
                <w:kern w:val="2"/>
                <w:szCs w:val="24"/>
              </w:rPr>
            </w:pPr>
            <w:r w:rsidRPr="008C001E">
              <w:rPr>
                <w:b/>
                <w:bCs/>
                <w:kern w:val="2"/>
                <w:szCs w:val="24"/>
              </w:rPr>
              <w:t>12.1. Sutarties nutraukimo pagrindai</w:t>
            </w:r>
          </w:p>
        </w:tc>
        <w:tc>
          <w:tcPr>
            <w:tcW w:w="7221" w:type="dxa"/>
            <w:gridSpan w:val="2"/>
          </w:tcPr>
          <w:p w14:paraId="3898DE5A" w14:textId="40032B7E" w:rsidR="00B767F3" w:rsidRPr="008C001E" w:rsidRDefault="00DD7479" w:rsidP="0067113B">
            <w:pPr>
              <w:jc w:val="both"/>
              <w:rPr>
                <w:kern w:val="2"/>
                <w:szCs w:val="24"/>
              </w:rPr>
            </w:pPr>
            <w:r w:rsidRPr="008C001E">
              <w:rPr>
                <w:kern w:val="2"/>
                <w:szCs w:val="24"/>
              </w:rPr>
              <w:t>Sutartis gali būti nutraukiama rašytiniu Šalių susitarimu arba vienašališkai, Bendrosiose sąlygose nustatyta tvarka</w:t>
            </w:r>
            <w:r w:rsidR="00067521">
              <w:rPr>
                <w:kern w:val="2"/>
                <w:szCs w:val="24"/>
              </w:rPr>
              <w:t>,</w:t>
            </w:r>
            <w:r w:rsidR="003C7040">
              <w:rPr>
                <w:kern w:val="2"/>
                <w:szCs w:val="24"/>
              </w:rPr>
              <w:t xml:space="preserve"> arba </w:t>
            </w:r>
            <w:r w:rsidR="003C7040" w:rsidRPr="003C7040">
              <w:rPr>
                <w:kern w:val="2"/>
                <w:szCs w:val="24"/>
              </w:rPr>
              <w:t>vienašališkai Pirkėjo iniciatyva, jei Tiekėjas padaro esminį Sutarties pažeidimą</w:t>
            </w:r>
            <w:r w:rsidRPr="008C001E">
              <w:rPr>
                <w:kern w:val="2"/>
                <w:szCs w:val="24"/>
              </w:rPr>
              <w:t>.</w:t>
            </w:r>
          </w:p>
          <w:p w14:paraId="6FAE0A4C" w14:textId="58501A02" w:rsidR="00B767F3" w:rsidRPr="008C001E" w:rsidRDefault="00B767F3" w:rsidP="0067113B">
            <w:pPr>
              <w:jc w:val="both"/>
              <w:rPr>
                <w:color w:val="4472C4"/>
                <w:kern w:val="2"/>
                <w:szCs w:val="24"/>
              </w:rPr>
            </w:pPr>
          </w:p>
        </w:tc>
      </w:tr>
      <w:tr w:rsidR="006B3403" w:rsidRPr="008C001E" w14:paraId="69CB11D9" w14:textId="77777777" w:rsidTr="6DF48BA1">
        <w:trPr>
          <w:trHeight w:val="300"/>
        </w:trPr>
        <w:tc>
          <w:tcPr>
            <w:tcW w:w="2697" w:type="dxa"/>
          </w:tcPr>
          <w:p w14:paraId="30B41D12" w14:textId="77777777" w:rsidR="00B767F3" w:rsidRPr="008C001E" w:rsidRDefault="00DD7479" w:rsidP="000550C5">
            <w:pPr>
              <w:rPr>
                <w:b/>
                <w:bCs/>
                <w:kern w:val="2"/>
                <w:szCs w:val="24"/>
              </w:rPr>
            </w:pPr>
            <w:r w:rsidRPr="008C001E">
              <w:rPr>
                <w:b/>
                <w:bCs/>
                <w:kern w:val="2"/>
                <w:szCs w:val="24"/>
              </w:rPr>
              <w:t>12.2. Esminiai Sutarties pažeidimai</w:t>
            </w:r>
          </w:p>
          <w:p w14:paraId="08CC1A68" w14:textId="77777777" w:rsidR="00B767F3" w:rsidRPr="008C001E" w:rsidRDefault="00B767F3" w:rsidP="000550C5">
            <w:pPr>
              <w:rPr>
                <w:b/>
                <w:bCs/>
                <w:kern w:val="2"/>
                <w:szCs w:val="24"/>
              </w:rPr>
            </w:pPr>
          </w:p>
        </w:tc>
        <w:tc>
          <w:tcPr>
            <w:tcW w:w="7221" w:type="dxa"/>
            <w:gridSpan w:val="2"/>
          </w:tcPr>
          <w:p w14:paraId="369DAC0B" w14:textId="77777777" w:rsidR="00442207" w:rsidRPr="00BE3788" w:rsidRDefault="00DD7479" w:rsidP="0067113B">
            <w:pPr>
              <w:jc w:val="both"/>
              <w:rPr>
                <w:kern w:val="2"/>
                <w:szCs w:val="24"/>
              </w:rPr>
            </w:pPr>
            <w:r w:rsidRPr="00BE3788">
              <w:rPr>
                <w:kern w:val="2"/>
                <w:szCs w:val="24"/>
              </w:rPr>
              <w:t>12.2.1. jeigu Tiekėjas nevykdo prisiimtų įsipareigojimų už Sutartyje nustatytą Sutarties kainą</w:t>
            </w:r>
            <w:r w:rsidR="00442207" w:rsidRPr="00BE3788">
              <w:rPr>
                <w:kern w:val="2"/>
                <w:szCs w:val="24"/>
              </w:rPr>
              <w:t>;</w:t>
            </w:r>
          </w:p>
          <w:p w14:paraId="166E601D" w14:textId="105D38CF" w:rsidR="00D257E1" w:rsidRPr="00BE3788" w:rsidRDefault="00DD7479" w:rsidP="0067113B">
            <w:pPr>
              <w:jc w:val="both"/>
              <w:rPr>
                <w:rFonts w:eastAsia="Arial"/>
                <w:kern w:val="2"/>
                <w:szCs w:val="24"/>
              </w:rPr>
            </w:pPr>
            <w:r w:rsidRPr="00BE3788">
              <w:rPr>
                <w:rFonts w:eastAsia="Arial"/>
                <w:kern w:val="2"/>
                <w:szCs w:val="24"/>
              </w:rPr>
              <w:t>12.2.</w:t>
            </w:r>
            <w:r w:rsidR="001E3EA2" w:rsidRPr="00BE3788">
              <w:rPr>
                <w:rFonts w:eastAsia="Arial"/>
                <w:kern w:val="2"/>
                <w:szCs w:val="24"/>
              </w:rPr>
              <w:t>2</w:t>
            </w:r>
            <w:r w:rsidRPr="00BE3788">
              <w:rPr>
                <w:rFonts w:eastAsia="Arial"/>
                <w:kern w:val="2"/>
                <w:szCs w:val="24"/>
              </w:rPr>
              <w:t>. jeigu Tiekėjas vėluoja pristatyti</w:t>
            </w:r>
            <w:r w:rsidR="003A2F36" w:rsidRPr="00BE3788">
              <w:rPr>
                <w:rFonts w:eastAsia="Arial"/>
                <w:kern w:val="2"/>
                <w:szCs w:val="24"/>
              </w:rPr>
              <w:t xml:space="preserve"> ir sumontuoti</w:t>
            </w:r>
            <w:r w:rsidRPr="00BE3788">
              <w:rPr>
                <w:rFonts w:eastAsia="Arial"/>
                <w:kern w:val="2"/>
                <w:szCs w:val="24"/>
              </w:rPr>
              <w:t xml:space="preserve"> Prekes daugiau nei </w:t>
            </w:r>
            <w:r w:rsidR="001E3EA2" w:rsidRPr="00BE3788">
              <w:rPr>
                <w:rFonts w:eastAsia="Arial"/>
                <w:kern w:val="2"/>
                <w:szCs w:val="24"/>
              </w:rPr>
              <w:t xml:space="preserve">30 </w:t>
            </w:r>
            <w:r w:rsidR="00067521" w:rsidRPr="00BE3788">
              <w:rPr>
                <w:rFonts w:eastAsia="Arial"/>
                <w:kern w:val="2"/>
                <w:szCs w:val="24"/>
              </w:rPr>
              <w:t xml:space="preserve">darbo </w:t>
            </w:r>
            <w:r w:rsidR="001E3EA2" w:rsidRPr="00BE3788">
              <w:rPr>
                <w:rFonts w:eastAsia="Arial"/>
                <w:kern w:val="2"/>
                <w:szCs w:val="24"/>
              </w:rPr>
              <w:t>dienų</w:t>
            </w:r>
            <w:r w:rsidR="00D257E1" w:rsidRPr="00BE3788">
              <w:rPr>
                <w:rFonts w:eastAsia="Arial"/>
                <w:kern w:val="2"/>
                <w:szCs w:val="24"/>
              </w:rPr>
              <w:t>;</w:t>
            </w:r>
          </w:p>
          <w:p w14:paraId="2EC7AFA6" w14:textId="6C939AFD" w:rsidR="00B767F3" w:rsidRPr="00BE3788" w:rsidRDefault="00D257E1" w:rsidP="0067113B">
            <w:pPr>
              <w:spacing w:line="257" w:lineRule="auto"/>
              <w:jc w:val="both"/>
              <w:rPr>
                <w:rFonts w:eastAsia="Arial"/>
                <w:kern w:val="2"/>
                <w:szCs w:val="24"/>
              </w:rPr>
            </w:pPr>
            <w:r w:rsidRPr="00BE3788">
              <w:rPr>
                <w:rFonts w:eastAsia="Arial"/>
                <w:kern w:val="2"/>
                <w:szCs w:val="24"/>
              </w:rPr>
              <w:t xml:space="preserve">12.2.3. </w:t>
            </w:r>
            <w:r w:rsidRPr="00BE3788">
              <w:t xml:space="preserve">Tiekėjas pažeidžia </w:t>
            </w:r>
            <w:r w:rsidRPr="00BE3788">
              <w:rPr>
                <w:rFonts w:eastAsia="Calibri"/>
                <w:szCs w:val="24"/>
                <w:lang w:val="lt"/>
              </w:rPr>
              <w:t xml:space="preserve">šios Sutarties specialiųjų sąlygų </w:t>
            </w:r>
            <w:r w:rsidRPr="00BE3788">
              <w:t>15.1.1. papunktį</w:t>
            </w:r>
            <w:r w:rsidR="003712AD" w:rsidRPr="00BE3788">
              <w:t>;</w:t>
            </w:r>
          </w:p>
          <w:p w14:paraId="03DDA9E3" w14:textId="5BF90BE7" w:rsidR="008D5995" w:rsidRPr="00BE3788" w:rsidRDefault="008D5995" w:rsidP="0067113B">
            <w:pPr>
              <w:spacing w:line="257" w:lineRule="auto"/>
              <w:jc w:val="both"/>
              <w:rPr>
                <w:rFonts w:eastAsia="Arial"/>
                <w:kern w:val="2"/>
                <w:szCs w:val="24"/>
              </w:rPr>
            </w:pPr>
            <w:r w:rsidRPr="00E30D6C">
              <w:rPr>
                <w:rFonts w:eastAsia="Arial"/>
                <w:kern w:val="2"/>
                <w:szCs w:val="24"/>
              </w:rPr>
              <w:t xml:space="preserve">12.2.4. </w:t>
            </w:r>
            <w:r w:rsidR="00F61410" w:rsidRPr="00E30D6C">
              <w:rPr>
                <w:rFonts w:eastAsia="Arial"/>
                <w:kern w:val="2"/>
                <w:szCs w:val="24"/>
              </w:rPr>
              <w:t>Tiek</w:t>
            </w:r>
            <w:r w:rsidR="00F61410" w:rsidRPr="00BE3788">
              <w:rPr>
                <w:rFonts w:eastAsia="Arial"/>
                <w:kern w:val="2"/>
                <w:szCs w:val="24"/>
              </w:rPr>
              <w:t>ėj</w:t>
            </w:r>
            <w:r w:rsidR="008633C1" w:rsidRPr="00BE3788">
              <w:rPr>
                <w:rFonts w:eastAsia="Arial"/>
                <w:kern w:val="2"/>
                <w:szCs w:val="24"/>
              </w:rPr>
              <w:t>o</w:t>
            </w:r>
            <w:r w:rsidR="00F61410" w:rsidRPr="00BE3788">
              <w:rPr>
                <w:rFonts w:eastAsia="Arial"/>
                <w:kern w:val="2"/>
                <w:szCs w:val="24"/>
              </w:rPr>
              <w:t xml:space="preserve"> pristatyt</w:t>
            </w:r>
            <w:r w:rsidR="003E072F" w:rsidRPr="00BE3788">
              <w:rPr>
                <w:rFonts w:eastAsia="Arial"/>
                <w:kern w:val="2"/>
                <w:szCs w:val="24"/>
              </w:rPr>
              <w:t xml:space="preserve">os Prekės </w:t>
            </w:r>
            <w:r w:rsidR="00F61410" w:rsidRPr="00BE3788">
              <w:rPr>
                <w:rFonts w:eastAsia="Arial"/>
                <w:kern w:val="2"/>
                <w:szCs w:val="24"/>
              </w:rPr>
              <w:t>ar</w:t>
            </w:r>
            <w:r w:rsidR="00E84CA9" w:rsidRPr="00BE3788">
              <w:rPr>
                <w:rFonts w:eastAsia="Arial"/>
                <w:kern w:val="2"/>
                <w:szCs w:val="24"/>
              </w:rPr>
              <w:t xml:space="preserve"> </w:t>
            </w:r>
            <w:r w:rsidR="008D1866" w:rsidRPr="00BE3788">
              <w:rPr>
                <w:rFonts w:eastAsia="Arial"/>
                <w:kern w:val="2"/>
                <w:szCs w:val="24"/>
              </w:rPr>
              <w:t>jų</w:t>
            </w:r>
            <w:r w:rsidR="00E84CA9" w:rsidRPr="00BE3788">
              <w:rPr>
                <w:rFonts w:eastAsia="Arial"/>
                <w:kern w:val="2"/>
                <w:szCs w:val="24"/>
              </w:rPr>
              <w:t xml:space="preserve"> montavimo </w:t>
            </w:r>
            <w:r w:rsidR="00C37F08">
              <w:rPr>
                <w:rFonts w:eastAsia="Arial"/>
                <w:kern w:val="2"/>
                <w:szCs w:val="24"/>
              </w:rPr>
              <w:t>paslaugos</w:t>
            </w:r>
            <w:r w:rsidR="00C37F08" w:rsidRPr="00BE3788">
              <w:rPr>
                <w:rFonts w:eastAsia="Arial"/>
                <w:kern w:val="2"/>
                <w:szCs w:val="24"/>
              </w:rPr>
              <w:t xml:space="preserve"> </w:t>
            </w:r>
            <w:r w:rsidR="00E84CA9" w:rsidRPr="00BE3788">
              <w:rPr>
                <w:rFonts w:eastAsia="Arial"/>
                <w:kern w:val="2"/>
                <w:szCs w:val="24"/>
              </w:rPr>
              <w:t>neatitinka Techninės speci</w:t>
            </w:r>
            <w:r w:rsidR="008633C1" w:rsidRPr="00BE3788">
              <w:rPr>
                <w:rFonts w:eastAsia="Arial"/>
                <w:kern w:val="2"/>
                <w:szCs w:val="24"/>
              </w:rPr>
              <w:t>f</w:t>
            </w:r>
            <w:r w:rsidR="00E84CA9" w:rsidRPr="00BE3788">
              <w:rPr>
                <w:rFonts w:eastAsia="Arial"/>
                <w:kern w:val="2"/>
                <w:szCs w:val="24"/>
              </w:rPr>
              <w:t>ikacijos</w:t>
            </w:r>
            <w:r w:rsidR="003712AD" w:rsidRPr="00BE3788">
              <w:rPr>
                <w:rFonts w:eastAsia="Arial"/>
                <w:kern w:val="2"/>
                <w:szCs w:val="24"/>
              </w:rPr>
              <w:t>.</w:t>
            </w:r>
          </w:p>
        </w:tc>
      </w:tr>
      <w:tr w:rsidR="00B767F3" w:rsidRPr="008C001E" w14:paraId="66C5FB47" w14:textId="77777777" w:rsidTr="6DF48BA1">
        <w:trPr>
          <w:trHeight w:val="300"/>
        </w:trPr>
        <w:tc>
          <w:tcPr>
            <w:tcW w:w="9918" w:type="dxa"/>
            <w:gridSpan w:val="3"/>
          </w:tcPr>
          <w:p w14:paraId="2E78AE5D" w14:textId="5628D42B" w:rsidR="00B767F3" w:rsidRPr="008C001E" w:rsidRDefault="00DD7479" w:rsidP="000550C5">
            <w:pPr>
              <w:jc w:val="center"/>
              <w:rPr>
                <w:kern w:val="2"/>
                <w:szCs w:val="24"/>
              </w:rPr>
            </w:pPr>
            <w:r w:rsidRPr="008C001E">
              <w:rPr>
                <w:b/>
                <w:bCs/>
                <w:kern w:val="2"/>
                <w:szCs w:val="24"/>
              </w:rPr>
              <w:t xml:space="preserve">13. APLINKOSAUGINIAI IR SOCIALINIAI KRITERIJAI </w:t>
            </w:r>
          </w:p>
        </w:tc>
      </w:tr>
      <w:tr w:rsidR="006B3403" w:rsidRPr="008C001E" w14:paraId="2A940830" w14:textId="77777777" w:rsidTr="6DF48BA1">
        <w:trPr>
          <w:trHeight w:val="300"/>
        </w:trPr>
        <w:tc>
          <w:tcPr>
            <w:tcW w:w="2697" w:type="dxa"/>
          </w:tcPr>
          <w:p w14:paraId="5445B64C" w14:textId="77777777" w:rsidR="00B767F3" w:rsidRPr="008C001E" w:rsidRDefault="00DD7479" w:rsidP="000550C5">
            <w:pPr>
              <w:rPr>
                <w:b/>
                <w:bCs/>
                <w:kern w:val="2"/>
                <w:szCs w:val="24"/>
              </w:rPr>
            </w:pPr>
            <w:r w:rsidRPr="008C001E">
              <w:rPr>
                <w:b/>
                <w:bCs/>
                <w:kern w:val="2"/>
                <w:szCs w:val="24"/>
              </w:rPr>
              <w:t>13.1. Aplinkosauginių kriterijų nustatymo teisinis pagrindas</w:t>
            </w:r>
          </w:p>
        </w:tc>
        <w:tc>
          <w:tcPr>
            <w:tcW w:w="7221" w:type="dxa"/>
            <w:gridSpan w:val="2"/>
          </w:tcPr>
          <w:p w14:paraId="74861F66" w14:textId="314B2B04" w:rsidR="00B767F3" w:rsidRPr="008C001E" w:rsidRDefault="00DD7479" w:rsidP="6DF48BA1">
            <w:pPr>
              <w:jc w:val="both"/>
              <w:rPr>
                <w:color w:val="000000" w:themeColor="text1"/>
              </w:rPr>
            </w:pPr>
            <w:r w:rsidRPr="02452F13">
              <w:rPr>
                <w:color w:val="000000"/>
                <w:kern w:val="2"/>
                <w:shd w:val="clear" w:color="auto" w:fill="FFFFFF"/>
              </w:rPr>
              <w:t xml:space="preserve">Aplinkosauginiai kriterijai Prekėms nustatomi vadovaujantis </w:t>
            </w:r>
            <w:r w:rsidRPr="02452F13">
              <w:rPr>
                <w:color w:val="000000"/>
                <w:kern w:val="2"/>
              </w:rPr>
              <w:t>Aplinkos apsaugos kriterijų taikymo, vykdant žaliuosius pirkimus, tvarkos aprašo, patvirtinto Lietuvos Respublikos aplinkos ministro 2011 m. birželio 28 d. įsakymu Nr. D1-508</w:t>
            </w:r>
            <w:r w:rsidRPr="02452F13">
              <w:rPr>
                <w:color w:val="000000"/>
                <w:kern w:val="2"/>
                <w:shd w:val="clear" w:color="auto" w:fill="FFFFFF"/>
              </w:rPr>
              <w:t xml:space="preserve"> „Dėl Aplinkos apsaugos kriterijų taikymo, vykdant žaliuosius pirkimus, tvarkos aprašo patvirtinimo“ (toliau – Tvarkos aprašas) </w:t>
            </w:r>
            <w:r w:rsidR="547AF8C4" w:rsidRPr="02452F13">
              <w:rPr>
                <w:kern w:val="2"/>
                <w:shd w:val="clear" w:color="auto" w:fill="FFFFFF"/>
              </w:rPr>
              <w:t>4.4.4.1.</w:t>
            </w:r>
            <w:r w:rsidRPr="02452F13">
              <w:rPr>
                <w:kern w:val="2"/>
                <w:shd w:val="clear" w:color="auto" w:fill="FFFFFF"/>
              </w:rPr>
              <w:t xml:space="preserve"> </w:t>
            </w:r>
            <w:r w:rsidRPr="02452F13">
              <w:rPr>
                <w:color w:val="000000"/>
                <w:kern w:val="2"/>
                <w:shd w:val="clear" w:color="auto" w:fill="FFFFFF"/>
              </w:rPr>
              <w:t>papunkčiu</w:t>
            </w:r>
            <w:r w:rsidR="618F3BA9" w:rsidRPr="02452F13">
              <w:rPr>
                <w:color w:val="000000"/>
                <w:kern w:val="2"/>
                <w:shd w:val="clear" w:color="auto" w:fill="FFFFFF"/>
              </w:rPr>
              <w:t xml:space="preserve">: </w:t>
            </w:r>
          </w:p>
          <w:p w14:paraId="004A55DD" w14:textId="1D47D5D3" w:rsidR="00B767F3" w:rsidRPr="008C001E" w:rsidRDefault="24428411" w:rsidP="00292EC6">
            <w:pPr>
              <w:jc w:val="both"/>
              <w:rPr>
                <w:color w:val="000000"/>
                <w:kern w:val="2"/>
              </w:rPr>
            </w:pPr>
            <w:r w:rsidRPr="6DF48BA1">
              <w:rPr>
                <w:szCs w:val="24"/>
                <w:lang w:val="lt"/>
              </w:rPr>
              <w:t>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 kuris turi atitikti žaliojo pirkimo reikalavimus, patvirtintus Aprašu.</w:t>
            </w:r>
          </w:p>
          <w:p w14:paraId="4B6631DF" w14:textId="3D8A4616" w:rsidR="00B767F3" w:rsidRPr="0067113B" w:rsidRDefault="00DD7479" w:rsidP="0067113B">
            <w:pPr>
              <w:jc w:val="both"/>
              <w:rPr>
                <w:color w:val="000000"/>
                <w:kern w:val="2"/>
                <w:szCs w:val="24"/>
                <w:shd w:val="clear" w:color="auto" w:fill="FFFFFF"/>
              </w:rPr>
            </w:pPr>
            <w:r w:rsidRPr="008C001E">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6B3403" w:rsidRPr="008C001E" w14:paraId="032072CC" w14:textId="77777777" w:rsidTr="6DF48BA1">
        <w:trPr>
          <w:trHeight w:val="300"/>
        </w:trPr>
        <w:tc>
          <w:tcPr>
            <w:tcW w:w="2697" w:type="dxa"/>
          </w:tcPr>
          <w:p w14:paraId="0C0ADA8E" w14:textId="77777777" w:rsidR="00B767F3" w:rsidRPr="008C001E" w:rsidRDefault="00DD7479" w:rsidP="000550C5">
            <w:pPr>
              <w:rPr>
                <w:b/>
                <w:bCs/>
                <w:kern w:val="2"/>
                <w:szCs w:val="24"/>
              </w:rPr>
            </w:pPr>
            <w:r w:rsidRPr="008C001E">
              <w:rPr>
                <w:b/>
                <w:bCs/>
                <w:kern w:val="2"/>
                <w:szCs w:val="24"/>
              </w:rPr>
              <w:lastRenderedPageBreak/>
              <w:t>13.2.  Su perkamomis Prekėmis susiję socialiniai kriterijai</w:t>
            </w:r>
          </w:p>
        </w:tc>
        <w:tc>
          <w:tcPr>
            <w:tcW w:w="7221" w:type="dxa"/>
            <w:gridSpan w:val="2"/>
          </w:tcPr>
          <w:p w14:paraId="176F2725" w14:textId="77777777" w:rsidR="00B767F3" w:rsidRPr="008C001E" w:rsidRDefault="00DD7479" w:rsidP="000550C5">
            <w:pPr>
              <w:rPr>
                <w:color w:val="000000"/>
                <w:kern w:val="2"/>
                <w:szCs w:val="24"/>
                <w:shd w:val="clear" w:color="auto" w:fill="FFFFFF"/>
              </w:rPr>
            </w:pPr>
            <w:r w:rsidRPr="008C001E">
              <w:rPr>
                <w:color w:val="000000"/>
                <w:kern w:val="2"/>
                <w:szCs w:val="24"/>
                <w:shd w:val="clear" w:color="auto" w:fill="FFFFFF"/>
              </w:rPr>
              <w:t>Netaikoma</w:t>
            </w:r>
          </w:p>
          <w:p w14:paraId="7834229A" w14:textId="6C820D3D" w:rsidR="00B767F3" w:rsidRPr="008C001E" w:rsidRDefault="00B767F3" w:rsidP="000550C5">
            <w:pPr>
              <w:rPr>
                <w:color w:val="0070C0"/>
                <w:kern w:val="2"/>
                <w:szCs w:val="24"/>
              </w:rPr>
            </w:pPr>
          </w:p>
        </w:tc>
      </w:tr>
      <w:tr w:rsidR="00602651" w:rsidRPr="008C001E" w14:paraId="23B9ACED" w14:textId="77777777" w:rsidTr="6DF48BA1">
        <w:trPr>
          <w:trHeight w:val="300"/>
        </w:trPr>
        <w:tc>
          <w:tcPr>
            <w:tcW w:w="9918" w:type="dxa"/>
            <w:gridSpan w:val="3"/>
          </w:tcPr>
          <w:p w14:paraId="4E04A84F" w14:textId="31D7BFCC" w:rsidR="00602651" w:rsidRPr="008C001E" w:rsidRDefault="00602651" w:rsidP="00602651">
            <w:pPr>
              <w:jc w:val="center"/>
              <w:rPr>
                <w:kern w:val="2"/>
                <w:szCs w:val="24"/>
              </w:rPr>
            </w:pPr>
            <w:r w:rsidRPr="008C001E">
              <w:rPr>
                <w:b/>
                <w:bCs/>
                <w:kern w:val="2"/>
                <w:szCs w:val="24"/>
              </w:rPr>
              <w:t>14. </w:t>
            </w:r>
            <w:r w:rsidR="00F8155C" w:rsidRPr="008C001E">
              <w:rPr>
                <w:b/>
                <w:kern w:val="2"/>
                <w:szCs w:val="24"/>
              </w:rPr>
              <w:t>LIETUVOS RESPUBLIKOS NACIONALINIAM SAUGUMUI UŽTIKRINTI SVARBIŲ OBJEKTŲ APSAUGOS ĮSTATYMO REIKALAVIMŲ UŽT</w:t>
            </w:r>
            <w:r w:rsidR="00DA7BFD">
              <w:rPr>
                <w:b/>
                <w:kern w:val="2"/>
                <w:szCs w:val="24"/>
              </w:rPr>
              <w:t>IK</w:t>
            </w:r>
            <w:r w:rsidR="00F8155C" w:rsidRPr="008C001E">
              <w:rPr>
                <w:b/>
                <w:kern w:val="2"/>
                <w:szCs w:val="24"/>
              </w:rPr>
              <w:t xml:space="preserve">RINIMAS </w:t>
            </w:r>
          </w:p>
        </w:tc>
      </w:tr>
      <w:tr w:rsidR="006B3403" w:rsidRPr="008C001E" w14:paraId="4711172B" w14:textId="77777777" w:rsidTr="6DF48BA1">
        <w:trPr>
          <w:trHeight w:val="300"/>
        </w:trPr>
        <w:tc>
          <w:tcPr>
            <w:tcW w:w="2697" w:type="dxa"/>
          </w:tcPr>
          <w:p w14:paraId="252BCBDA" w14:textId="77777777" w:rsidR="00602651" w:rsidRPr="008C001E" w:rsidRDefault="00602651" w:rsidP="00C557C5">
            <w:pPr>
              <w:rPr>
                <w:b/>
                <w:bCs/>
                <w:kern w:val="2"/>
                <w:szCs w:val="24"/>
              </w:rPr>
            </w:pPr>
            <w:r w:rsidRPr="008C001E">
              <w:rPr>
                <w:b/>
                <w:bCs/>
                <w:kern w:val="2"/>
                <w:szCs w:val="24"/>
              </w:rPr>
              <w:t xml:space="preserve">14.1. </w:t>
            </w:r>
          </w:p>
        </w:tc>
        <w:tc>
          <w:tcPr>
            <w:tcW w:w="7221" w:type="dxa"/>
            <w:gridSpan w:val="2"/>
          </w:tcPr>
          <w:p w14:paraId="16F1F9DD" w14:textId="69C37F45" w:rsidR="00222F53" w:rsidRPr="007315C0" w:rsidRDefault="00222F53" w:rsidP="00CA371E">
            <w:pPr>
              <w:pStyle w:val="ListParagraph"/>
              <w:numPr>
                <w:ilvl w:val="2"/>
                <w:numId w:val="1"/>
              </w:numPr>
              <w:tabs>
                <w:tab w:val="left" w:pos="0"/>
              </w:tabs>
              <w:spacing w:line="240" w:lineRule="auto"/>
              <w:ind w:left="90" w:firstLine="0"/>
              <w:rPr>
                <w:rFonts w:ascii="Times New Roman" w:hAnsi="Times New Roman" w:cs="Times New Roman"/>
                <w:sz w:val="24"/>
                <w:szCs w:val="24"/>
              </w:rPr>
            </w:pPr>
            <w:r w:rsidRPr="007315C0">
              <w:rPr>
                <w:rFonts w:ascii="Times New Roman" w:hAnsi="Times New Roman" w:cs="Times New Roman"/>
                <w:sz w:val="24"/>
                <w:szCs w:val="24"/>
              </w:rPr>
              <w:t xml:space="preserve">Tiekėjas patvirtina, jog jam yra žinoma, kad tais atvejais, kai vadovaujantis Lietuvos Respublikos nacionaliniam saugumui užtikrinti svarbių objektų apsaugos įstatymo (toliau – Įstatymas) 13 straipsniu, apie sandorio sudarymą buvo informuota Nacionaliniam saugumui užtikrinti svarbių objektų apsaugos koordinavimo komisija prie Lietuvos Respublikos Vyriausybės (toliau – Nacionaliniam saugumui užtikrinti svarbių objektų apsaugos koordinavimo komisija), apie šios Sutarties pakeitimus (išskyrus išimtinai techninio (redakcinio) pobūdžio pakeitimus), įskaitant, bet neapsiribojant naujų trečiųjų šalių (pvz., subteikėjų) pasitelkimą, Įstatymo 13 straipsnyje numatyta tvarka Pirkėjas informuos Nacionaliniam saugumui užtikrinti svarbių objektų apsaugos koordinavimo komisiją, ir tokie Sutarties pakeitimai įsigalios (atitinkamai – trečiosios šalys (subteikėjai) galės teikti Pirkėjui </w:t>
            </w:r>
            <w:r w:rsidR="00A74EE9">
              <w:rPr>
                <w:rFonts w:ascii="Times New Roman" w:hAnsi="Times New Roman" w:cs="Times New Roman"/>
                <w:sz w:val="24"/>
                <w:szCs w:val="24"/>
              </w:rPr>
              <w:t>prekių</w:t>
            </w:r>
            <w:r w:rsidRPr="007315C0">
              <w:rPr>
                <w:rFonts w:ascii="Times New Roman" w:hAnsi="Times New Roman" w:cs="Times New Roman"/>
                <w:sz w:val="24"/>
                <w:szCs w:val="24"/>
              </w:rPr>
              <w:t>) tik po to, kai Nacionaliniam saugumui užtikrinti svarbių objektų apsaugos koordinavimo komisija priims teigiamą sprendimą dėl sandorio (t. y. sprendimą leisti sudaryti sandorį ir</w:t>
            </w:r>
            <w:r>
              <w:rPr>
                <w:rFonts w:ascii="Times New Roman" w:hAnsi="Times New Roman" w:cs="Times New Roman"/>
                <w:sz w:val="24"/>
                <w:szCs w:val="24"/>
              </w:rPr>
              <w:t xml:space="preserve"> </w:t>
            </w:r>
            <w:r w:rsidRPr="007315C0">
              <w:rPr>
                <w:rFonts w:ascii="Times New Roman" w:hAnsi="Times New Roman" w:cs="Times New Roman"/>
                <w:sz w:val="24"/>
                <w:szCs w:val="24"/>
              </w:rPr>
              <w:t>/</w:t>
            </w:r>
            <w:r>
              <w:rPr>
                <w:rFonts w:ascii="Times New Roman" w:hAnsi="Times New Roman" w:cs="Times New Roman"/>
                <w:sz w:val="24"/>
                <w:szCs w:val="24"/>
              </w:rPr>
              <w:t xml:space="preserve"> </w:t>
            </w:r>
            <w:r w:rsidRPr="007315C0">
              <w:rPr>
                <w:rFonts w:ascii="Times New Roman" w:hAnsi="Times New Roman" w:cs="Times New Roman"/>
                <w:sz w:val="24"/>
                <w:szCs w:val="24"/>
              </w:rPr>
              <w:t>ar nepradėti sandorio patikros naujai praneštomis sąlygomis). Tokiu atveju Tiekėjas prisiima visas su tuo susijusias rizikas, įskaitant galimą P</w:t>
            </w:r>
            <w:r w:rsidR="003565BD">
              <w:rPr>
                <w:rFonts w:ascii="Times New Roman" w:hAnsi="Times New Roman" w:cs="Times New Roman"/>
                <w:sz w:val="24"/>
                <w:szCs w:val="24"/>
              </w:rPr>
              <w:t>rekių</w:t>
            </w:r>
            <w:r w:rsidRPr="007315C0">
              <w:rPr>
                <w:rFonts w:ascii="Times New Roman" w:hAnsi="Times New Roman" w:cs="Times New Roman"/>
                <w:sz w:val="24"/>
                <w:szCs w:val="24"/>
              </w:rPr>
              <w:t xml:space="preserve"> teikimo terminų vėlavimą. </w:t>
            </w:r>
          </w:p>
          <w:p w14:paraId="338316DE" w14:textId="13A598EF" w:rsidR="00602651" w:rsidRPr="008C001E" w:rsidRDefault="00222F53" w:rsidP="00CA371E">
            <w:pPr>
              <w:pStyle w:val="ListParagraph"/>
              <w:numPr>
                <w:ilvl w:val="2"/>
                <w:numId w:val="1"/>
              </w:numPr>
              <w:tabs>
                <w:tab w:val="left" w:pos="0"/>
              </w:tabs>
              <w:spacing w:line="240" w:lineRule="auto"/>
              <w:ind w:left="90" w:firstLine="0"/>
              <w:rPr>
                <w:rFonts w:ascii="Times New Roman" w:hAnsi="Times New Roman" w:cs="Times New Roman"/>
                <w:sz w:val="24"/>
                <w:szCs w:val="24"/>
              </w:rPr>
            </w:pPr>
            <w:r w:rsidRPr="007315C0">
              <w:rPr>
                <w:rFonts w:ascii="Times New Roman" w:hAnsi="Times New Roman" w:cs="Times New Roman"/>
                <w:sz w:val="24"/>
                <w:szCs w:val="24"/>
              </w:rPr>
              <w:t>Pirkėjas turi teisę vienašališkai nutraukti Sutartį ar jos dalį raštu įspėjęs Tiekėją prieš ne trumpesnį nei 3 dienų terminą, jeigu Lietuvos Respublikos Vyriausybė Įstatymo nustatyta tvarka priima sprendimą, patvirtinantį, kad sandoris neatitinka nacionalinio saugumo interesų.</w:t>
            </w:r>
          </w:p>
        </w:tc>
      </w:tr>
      <w:tr w:rsidR="00B767F3" w:rsidRPr="008C001E" w14:paraId="07F0FFD0" w14:textId="77777777" w:rsidTr="6DF48BA1">
        <w:trPr>
          <w:trHeight w:val="300"/>
        </w:trPr>
        <w:tc>
          <w:tcPr>
            <w:tcW w:w="9918" w:type="dxa"/>
            <w:gridSpan w:val="3"/>
          </w:tcPr>
          <w:p w14:paraId="0EE0B189" w14:textId="4C1B2667"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5</w:t>
            </w:r>
            <w:r w:rsidRPr="008C001E">
              <w:rPr>
                <w:b/>
                <w:bCs/>
                <w:kern w:val="2"/>
                <w:szCs w:val="24"/>
              </w:rPr>
              <w:t xml:space="preserve">. BENDRŲJŲ SĄLYGŲ PAKEITIMAI IR PAPILDYMAI </w:t>
            </w:r>
          </w:p>
          <w:p w14:paraId="5D079BCD" w14:textId="77777777" w:rsidR="00B767F3" w:rsidRPr="008C001E" w:rsidRDefault="00DD7479" w:rsidP="000550C5">
            <w:pPr>
              <w:jc w:val="center"/>
              <w:rPr>
                <w:kern w:val="2"/>
                <w:szCs w:val="24"/>
              </w:rPr>
            </w:pPr>
            <w:r w:rsidRPr="008C001E">
              <w:rPr>
                <w:kern w:val="2"/>
                <w:szCs w:val="24"/>
              </w:rPr>
              <w:t xml:space="preserve">(jeigu būtina dėl konkretaus Sutarties dalyko specifikos) </w:t>
            </w:r>
          </w:p>
        </w:tc>
      </w:tr>
      <w:tr w:rsidR="006B3403" w:rsidRPr="008C001E" w14:paraId="6259D831" w14:textId="77777777" w:rsidTr="6DF48BA1">
        <w:trPr>
          <w:trHeight w:val="300"/>
        </w:trPr>
        <w:tc>
          <w:tcPr>
            <w:tcW w:w="2697" w:type="dxa"/>
          </w:tcPr>
          <w:p w14:paraId="43927719" w14:textId="489D18AE"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 xml:space="preserve">.1. </w:t>
            </w:r>
          </w:p>
        </w:tc>
        <w:tc>
          <w:tcPr>
            <w:tcW w:w="7221" w:type="dxa"/>
            <w:gridSpan w:val="2"/>
          </w:tcPr>
          <w:p w14:paraId="612BA4B0" w14:textId="193CECE0" w:rsidR="00B767F3" w:rsidRPr="008C001E" w:rsidRDefault="00622CA0" w:rsidP="00AE396D">
            <w:pPr>
              <w:jc w:val="both"/>
              <w:rPr>
                <w:kern w:val="2"/>
                <w:szCs w:val="24"/>
              </w:rPr>
            </w:pPr>
            <w:r>
              <w:rPr>
                <w:rFonts w:eastAsia="Calibri"/>
                <w:kern w:val="2"/>
                <w:szCs w:val="24"/>
              </w:rPr>
              <w:t xml:space="preserve">15.1.1. </w:t>
            </w:r>
            <w:r w:rsidRPr="002E2902">
              <w:rPr>
                <w:rFonts w:eastAsia="Calibri"/>
                <w:kern w:val="2"/>
                <w:szCs w:val="24"/>
              </w:rPr>
              <w:t>Tiekėjas įsipareigoja neteikti jokios informacijos Rusijos Federacijos, Baltarusijos Respublikos ir Kinijos Liaudies Respublikos subjektams (ar jiems atstovaujantiems asmenims) ir jokiomis formomis šių valstybių subjektų nepasitelkti šiam sandoriui vykdyti.</w:t>
            </w:r>
            <w:r>
              <w:rPr>
                <w:rFonts w:eastAsia="Calibri"/>
                <w:kern w:val="2"/>
                <w:szCs w:val="24"/>
                <w:lang w:val="lt"/>
              </w:rPr>
              <w:t xml:space="preserve"> </w:t>
            </w:r>
          </w:p>
        </w:tc>
      </w:tr>
      <w:tr w:rsidR="006B3403" w:rsidRPr="008C001E" w14:paraId="35D09A71" w14:textId="77777777" w:rsidTr="6DF48BA1">
        <w:trPr>
          <w:trHeight w:val="300"/>
        </w:trPr>
        <w:tc>
          <w:tcPr>
            <w:tcW w:w="2697" w:type="dxa"/>
          </w:tcPr>
          <w:p w14:paraId="20C1F51E" w14:textId="055BCCE8" w:rsidR="00B767F3" w:rsidRPr="008C001E" w:rsidRDefault="00DD7479" w:rsidP="000550C5">
            <w:pPr>
              <w:rPr>
                <w:b/>
                <w:bCs/>
                <w:kern w:val="2"/>
                <w:szCs w:val="24"/>
              </w:rPr>
            </w:pPr>
            <w:r w:rsidRPr="008C001E">
              <w:rPr>
                <w:b/>
                <w:bCs/>
                <w:kern w:val="2"/>
                <w:szCs w:val="24"/>
              </w:rPr>
              <w:t>1</w:t>
            </w:r>
            <w:r w:rsidR="00602651" w:rsidRPr="008C001E">
              <w:rPr>
                <w:b/>
                <w:bCs/>
                <w:kern w:val="2"/>
                <w:szCs w:val="24"/>
              </w:rPr>
              <w:t>5</w:t>
            </w:r>
            <w:r w:rsidRPr="008C001E">
              <w:rPr>
                <w:b/>
                <w:bCs/>
                <w:kern w:val="2"/>
                <w:szCs w:val="24"/>
              </w:rPr>
              <w:t>.</w:t>
            </w:r>
            <w:r w:rsidR="001647B4">
              <w:rPr>
                <w:b/>
                <w:bCs/>
                <w:kern w:val="2"/>
                <w:szCs w:val="24"/>
              </w:rPr>
              <w:t>2</w:t>
            </w:r>
            <w:r w:rsidRPr="008C001E">
              <w:rPr>
                <w:b/>
                <w:bCs/>
                <w:kern w:val="2"/>
                <w:szCs w:val="24"/>
              </w:rPr>
              <w:t>.</w:t>
            </w:r>
          </w:p>
        </w:tc>
        <w:tc>
          <w:tcPr>
            <w:tcW w:w="7221" w:type="dxa"/>
            <w:gridSpan w:val="2"/>
          </w:tcPr>
          <w:p w14:paraId="4BE5468E" w14:textId="77777777" w:rsidR="00B767F3" w:rsidRPr="008C001E" w:rsidRDefault="00DD7479" w:rsidP="00AE396D">
            <w:pPr>
              <w:jc w:val="both"/>
              <w:rPr>
                <w:kern w:val="2"/>
                <w:szCs w:val="24"/>
              </w:rPr>
            </w:pPr>
            <w:r w:rsidRPr="008C001E">
              <w:rPr>
                <w:kern w:val="2"/>
                <w:szCs w:val="24"/>
              </w:rPr>
              <w:t>Sutarties Bendrosiose sąlygose nurodytos alternatyvios nuostatos (su prierašu „jei taikoma“ ir pan.) taikomos tik tokiu atveju, jeigu jos konkrečiai aprašomos Sutarties Specialiosiose sąlygose.</w:t>
            </w:r>
          </w:p>
        </w:tc>
      </w:tr>
      <w:tr w:rsidR="00B767F3" w:rsidRPr="008C001E" w14:paraId="063A7063" w14:textId="77777777" w:rsidTr="6DF48BA1">
        <w:trPr>
          <w:trHeight w:val="300"/>
        </w:trPr>
        <w:tc>
          <w:tcPr>
            <w:tcW w:w="9918" w:type="dxa"/>
            <w:gridSpan w:val="3"/>
          </w:tcPr>
          <w:p w14:paraId="1EC1A743" w14:textId="6451EC7A"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6</w:t>
            </w:r>
            <w:r w:rsidRPr="008C001E">
              <w:rPr>
                <w:b/>
                <w:bCs/>
                <w:kern w:val="2"/>
                <w:szCs w:val="24"/>
              </w:rPr>
              <w:t>. SUTARTIES PRIEDAI</w:t>
            </w:r>
          </w:p>
        </w:tc>
      </w:tr>
      <w:tr w:rsidR="00BC5089" w:rsidRPr="008C001E" w14:paraId="1493342A" w14:textId="77777777" w:rsidTr="6DF48BA1">
        <w:trPr>
          <w:trHeight w:val="300"/>
        </w:trPr>
        <w:tc>
          <w:tcPr>
            <w:tcW w:w="2697" w:type="dxa"/>
          </w:tcPr>
          <w:p w14:paraId="0AF63E8A" w14:textId="35E9F05E" w:rsidR="00BC5089" w:rsidRPr="008C001E" w:rsidRDefault="00BC5089" w:rsidP="00BC5089">
            <w:pPr>
              <w:jc w:val="center"/>
              <w:rPr>
                <w:b/>
                <w:bCs/>
                <w:kern w:val="2"/>
                <w:szCs w:val="24"/>
              </w:rPr>
            </w:pPr>
            <w:r w:rsidRPr="008C001E">
              <w:rPr>
                <w:b/>
                <w:bCs/>
                <w:kern w:val="2"/>
                <w:szCs w:val="24"/>
              </w:rPr>
              <w:t>16.1. Priedas Nr. 1</w:t>
            </w:r>
          </w:p>
        </w:tc>
        <w:tc>
          <w:tcPr>
            <w:tcW w:w="7221" w:type="dxa"/>
            <w:gridSpan w:val="2"/>
          </w:tcPr>
          <w:p w14:paraId="23C9ECEE" w14:textId="65BDC25E" w:rsidR="00BC5089" w:rsidRPr="00EB3D44" w:rsidRDefault="00AE396D" w:rsidP="00D56FD1">
            <w:pPr>
              <w:rPr>
                <w:smallCaps/>
              </w:rPr>
            </w:pPr>
            <w:r>
              <w:t>Įr</w:t>
            </w:r>
            <w:r w:rsidR="00BC5089" w:rsidRPr="00E12563">
              <w:t>angos spintų su montavimo paslaugomis techninė specifikacija</w:t>
            </w:r>
          </w:p>
        </w:tc>
      </w:tr>
      <w:tr w:rsidR="00BC5089" w:rsidRPr="008C001E" w14:paraId="4C75E455" w14:textId="77777777" w:rsidTr="6DF48BA1">
        <w:trPr>
          <w:trHeight w:val="300"/>
        </w:trPr>
        <w:tc>
          <w:tcPr>
            <w:tcW w:w="2697" w:type="dxa"/>
          </w:tcPr>
          <w:p w14:paraId="6E44F098" w14:textId="6AB71D23" w:rsidR="00BC5089" w:rsidRPr="00AE396D" w:rsidRDefault="00BC5089" w:rsidP="00BC5089">
            <w:pPr>
              <w:jc w:val="center"/>
              <w:rPr>
                <w:b/>
                <w:bCs/>
                <w:kern w:val="2"/>
                <w:szCs w:val="24"/>
              </w:rPr>
            </w:pPr>
            <w:r w:rsidRPr="00AE396D">
              <w:rPr>
                <w:b/>
                <w:bCs/>
                <w:kern w:val="2"/>
                <w:szCs w:val="24"/>
              </w:rPr>
              <w:t>16.2. Priedas Nr. 2</w:t>
            </w:r>
          </w:p>
        </w:tc>
        <w:tc>
          <w:tcPr>
            <w:tcW w:w="7221" w:type="dxa"/>
            <w:gridSpan w:val="2"/>
          </w:tcPr>
          <w:p w14:paraId="65CEE00B" w14:textId="7A803830" w:rsidR="00BC5089" w:rsidRPr="00AE396D" w:rsidRDefault="00FE7715" w:rsidP="00D56FD1">
            <w:pPr>
              <w:rPr>
                <w:smallCaps/>
                <w:kern w:val="2"/>
              </w:rPr>
            </w:pPr>
            <w:r w:rsidRPr="00AE396D">
              <w:t>T</w:t>
            </w:r>
            <w:r w:rsidR="00BC5089" w:rsidRPr="00AE396D">
              <w:t>iekėjo pasiūlym</w:t>
            </w:r>
            <w:r w:rsidR="0067113B" w:rsidRPr="00AE396D">
              <w:t>as</w:t>
            </w:r>
          </w:p>
        </w:tc>
      </w:tr>
      <w:tr w:rsidR="00BC5089" w:rsidRPr="008C001E" w14:paraId="143ECD90" w14:textId="77777777" w:rsidTr="6DF48BA1">
        <w:trPr>
          <w:trHeight w:val="300"/>
        </w:trPr>
        <w:tc>
          <w:tcPr>
            <w:tcW w:w="2697" w:type="dxa"/>
          </w:tcPr>
          <w:p w14:paraId="7D11A08C" w14:textId="1B7530DC" w:rsidR="00BC5089" w:rsidRPr="008C001E" w:rsidRDefault="00BC5089" w:rsidP="00BC5089">
            <w:pPr>
              <w:jc w:val="center"/>
              <w:rPr>
                <w:b/>
                <w:bCs/>
                <w:kern w:val="2"/>
                <w:szCs w:val="24"/>
              </w:rPr>
            </w:pPr>
            <w:r w:rsidRPr="008C001E">
              <w:rPr>
                <w:b/>
                <w:bCs/>
                <w:kern w:val="2"/>
                <w:szCs w:val="24"/>
              </w:rPr>
              <w:t>16.</w:t>
            </w:r>
            <w:r w:rsidR="0067113B">
              <w:rPr>
                <w:b/>
                <w:bCs/>
                <w:kern w:val="2"/>
                <w:szCs w:val="24"/>
                <w:lang w:val="en-US"/>
              </w:rPr>
              <w:t>3</w:t>
            </w:r>
            <w:r w:rsidRPr="008C001E">
              <w:rPr>
                <w:b/>
                <w:bCs/>
                <w:kern w:val="2"/>
                <w:szCs w:val="24"/>
              </w:rPr>
              <w:t>. Priedas Nr. </w:t>
            </w:r>
            <w:r w:rsidR="0067113B">
              <w:rPr>
                <w:b/>
                <w:bCs/>
                <w:kern w:val="2"/>
                <w:szCs w:val="24"/>
              </w:rPr>
              <w:t>3</w:t>
            </w:r>
          </w:p>
        </w:tc>
        <w:tc>
          <w:tcPr>
            <w:tcW w:w="7221" w:type="dxa"/>
            <w:gridSpan w:val="2"/>
          </w:tcPr>
          <w:p w14:paraId="28490483" w14:textId="16331B45" w:rsidR="00BC5089" w:rsidRPr="008C001E" w:rsidRDefault="00FE7715" w:rsidP="00D56FD1">
            <w:pPr>
              <w:rPr>
                <w:b/>
                <w:bCs/>
                <w:kern w:val="2"/>
                <w:szCs w:val="24"/>
              </w:rPr>
            </w:pPr>
            <w:r>
              <w:t>Į</w:t>
            </w:r>
            <w:r w:rsidR="00BC5089" w:rsidRPr="00E12563">
              <w:t>rangos spintų su montavimo paslaugomis atitikties lentelė</w:t>
            </w:r>
          </w:p>
        </w:tc>
      </w:tr>
      <w:tr w:rsidR="006B3403" w:rsidRPr="008C001E" w14:paraId="13623D1A" w14:textId="77777777" w:rsidTr="6DF48BA1">
        <w:trPr>
          <w:trHeight w:val="300"/>
        </w:trPr>
        <w:tc>
          <w:tcPr>
            <w:tcW w:w="2697" w:type="dxa"/>
          </w:tcPr>
          <w:p w14:paraId="4860DB16" w14:textId="51B38B36" w:rsidR="00B767F3" w:rsidRPr="008C001E" w:rsidRDefault="00B767F3" w:rsidP="000550C5">
            <w:pPr>
              <w:jc w:val="center"/>
              <w:rPr>
                <w:b/>
                <w:bCs/>
                <w:kern w:val="2"/>
                <w:szCs w:val="24"/>
              </w:rPr>
            </w:pPr>
          </w:p>
        </w:tc>
        <w:tc>
          <w:tcPr>
            <w:tcW w:w="7221" w:type="dxa"/>
            <w:gridSpan w:val="2"/>
          </w:tcPr>
          <w:p w14:paraId="46C1C9A9" w14:textId="77777777" w:rsidR="00B767F3" w:rsidRPr="008C001E" w:rsidRDefault="00B767F3" w:rsidP="000550C5">
            <w:pPr>
              <w:jc w:val="center"/>
              <w:rPr>
                <w:b/>
                <w:bCs/>
                <w:kern w:val="2"/>
                <w:szCs w:val="24"/>
              </w:rPr>
            </w:pPr>
          </w:p>
        </w:tc>
      </w:tr>
      <w:tr w:rsidR="00B767F3" w:rsidRPr="008C001E" w14:paraId="29AA4422" w14:textId="77777777" w:rsidTr="6DF48BA1">
        <w:tc>
          <w:tcPr>
            <w:tcW w:w="9918" w:type="dxa"/>
            <w:gridSpan w:val="3"/>
          </w:tcPr>
          <w:p w14:paraId="3ACEC6B8" w14:textId="27F43F3B" w:rsidR="00B767F3" w:rsidRPr="008C001E" w:rsidRDefault="00DD7479" w:rsidP="000550C5">
            <w:pPr>
              <w:jc w:val="center"/>
              <w:rPr>
                <w:b/>
                <w:bCs/>
                <w:kern w:val="2"/>
                <w:szCs w:val="24"/>
              </w:rPr>
            </w:pPr>
            <w:r w:rsidRPr="008C001E">
              <w:rPr>
                <w:b/>
                <w:bCs/>
                <w:kern w:val="2"/>
                <w:szCs w:val="24"/>
              </w:rPr>
              <w:t>1</w:t>
            </w:r>
            <w:r w:rsidR="00602651" w:rsidRPr="008C001E">
              <w:rPr>
                <w:b/>
                <w:bCs/>
                <w:kern w:val="2"/>
                <w:szCs w:val="24"/>
              </w:rPr>
              <w:t>7</w:t>
            </w:r>
            <w:r w:rsidRPr="008C001E">
              <w:rPr>
                <w:b/>
                <w:bCs/>
                <w:kern w:val="2"/>
                <w:szCs w:val="24"/>
              </w:rPr>
              <w:t>. ŠALIŲ ATSTOVŲ PARAŠAI</w:t>
            </w:r>
          </w:p>
        </w:tc>
      </w:tr>
      <w:tr w:rsidR="00465F75" w:rsidRPr="008C001E" w14:paraId="4EDC6BFC" w14:textId="77777777" w:rsidTr="6DF48BA1">
        <w:tc>
          <w:tcPr>
            <w:tcW w:w="4717" w:type="dxa"/>
            <w:gridSpan w:val="2"/>
            <w:tcBorders>
              <w:top w:val="single" w:sz="4" w:space="0" w:color="auto"/>
              <w:left w:val="single" w:sz="4" w:space="0" w:color="auto"/>
              <w:bottom w:val="single" w:sz="4" w:space="0" w:color="auto"/>
              <w:right w:val="single" w:sz="4" w:space="0" w:color="auto"/>
            </w:tcBorders>
          </w:tcPr>
          <w:p w14:paraId="0404842D" w14:textId="77777777" w:rsidR="00B767F3" w:rsidRPr="008C001E" w:rsidRDefault="00DD7479" w:rsidP="000550C5">
            <w:pPr>
              <w:jc w:val="center"/>
              <w:rPr>
                <w:b/>
                <w:bCs/>
                <w:kern w:val="2"/>
                <w:szCs w:val="24"/>
              </w:rPr>
            </w:pPr>
            <w:r w:rsidRPr="008C001E">
              <w:rPr>
                <w:b/>
                <w:bCs/>
                <w:kern w:val="2"/>
                <w:szCs w:val="24"/>
              </w:rPr>
              <w:t>PIRKĖJAS</w:t>
            </w:r>
          </w:p>
        </w:tc>
        <w:tc>
          <w:tcPr>
            <w:tcW w:w="5201" w:type="dxa"/>
            <w:tcBorders>
              <w:top w:val="single" w:sz="4" w:space="0" w:color="auto"/>
              <w:left w:val="single" w:sz="4" w:space="0" w:color="auto"/>
              <w:bottom w:val="single" w:sz="4" w:space="0" w:color="auto"/>
              <w:right w:val="single" w:sz="4" w:space="0" w:color="auto"/>
            </w:tcBorders>
          </w:tcPr>
          <w:p w14:paraId="3C4F7230" w14:textId="77777777" w:rsidR="00B767F3" w:rsidRPr="008C001E" w:rsidRDefault="00DD7479" w:rsidP="000550C5">
            <w:pPr>
              <w:jc w:val="center"/>
              <w:rPr>
                <w:b/>
                <w:bCs/>
                <w:kern w:val="2"/>
                <w:szCs w:val="24"/>
              </w:rPr>
            </w:pPr>
            <w:r w:rsidRPr="008C001E">
              <w:rPr>
                <w:b/>
                <w:bCs/>
                <w:kern w:val="2"/>
                <w:szCs w:val="24"/>
              </w:rPr>
              <w:t>TIEKĖJAS</w:t>
            </w:r>
          </w:p>
        </w:tc>
      </w:tr>
      <w:tr w:rsidR="00465F75" w:rsidRPr="008C001E" w14:paraId="63A86FC9" w14:textId="77777777" w:rsidTr="6DF48BA1">
        <w:tc>
          <w:tcPr>
            <w:tcW w:w="4717" w:type="dxa"/>
            <w:gridSpan w:val="2"/>
            <w:tcBorders>
              <w:top w:val="single" w:sz="4" w:space="0" w:color="auto"/>
              <w:left w:val="single" w:sz="4" w:space="0" w:color="auto"/>
              <w:bottom w:val="single" w:sz="4" w:space="0" w:color="auto"/>
              <w:right w:val="single" w:sz="4" w:space="0" w:color="auto"/>
            </w:tcBorders>
          </w:tcPr>
          <w:p w14:paraId="4F6F8DCE" w14:textId="6EFBC648" w:rsidR="00844D0E" w:rsidRPr="008C001E" w:rsidRDefault="00844D0E" w:rsidP="00844D0E">
            <w:pPr>
              <w:jc w:val="center"/>
              <w:rPr>
                <w:b/>
                <w:bCs/>
                <w:kern w:val="2"/>
                <w:szCs w:val="24"/>
              </w:rPr>
            </w:pPr>
            <w:r w:rsidRPr="008E5A1F">
              <w:rPr>
                <w:b/>
                <w:bCs/>
                <w:szCs w:val="24"/>
              </w:rPr>
              <w:lastRenderedPageBreak/>
              <w:t>AB Lietuvos radijo ir televizijos centras</w:t>
            </w:r>
          </w:p>
        </w:tc>
        <w:tc>
          <w:tcPr>
            <w:tcW w:w="5201" w:type="dxa"/>
            <w:tcBorders>
              <w:top w:val="single" w:sz="4" w:space="0" w:color="auto"/>
              <w:left w:val="single" w:sz="4" w:space="0" w:color="auto"/>
              <w:bottom w:val="single" w:sz="4" w:space="0" w:color="auto"/>
              <w:right w:val="single" w:sz="4" w:space="0" w:color="auto"/>
            </w:tcBorders>
          </w:tcPr>
          <w:p w14:paraId="059FEF35" w14:textId="4BF2A8EC" w:rsidR="00844D0E" w:rsidRPr="008C001E" w:rsidRDefault="00844D0E" w:rsidP="00844D0E">
            <w:pPr>
              <w:jc w:val="center"/>
              <w:rPr>
                <w:b/>
                <w:bCs/>
                <w:kern w:val="2"/>
                <w:szCs w:val="24"/>
              </w:rPr>
            </w:pPr>
            <w:r w:rsidRPr="008E5A1F">
              <w:rPr>
                <w:b/>
                <w:color w:val="EE0000"/>
                <w:kern w:val="2"/>
                <w:szCs w:val="24"/>
              </w:rPr>
              <w:t>Pavadinimas</w:t>
            </w:r>
          </w:p>
        </w:tc>
      </w:tr>
      <w:tr w:rsidR="00465F75" w:rsidRPr="008C001E" w14:paraId="00A924EC" w14:textId="77777777" w:rsidTr="6DF48BA1">
        <w:tc>
          <w:tcPr>
            <w:tcW w:w="4717" w:type="dxa"/>
            <w:gridSpan w:val="2"/>
            <w:tcBorders>
              <w:top w:val="single" w:sz="4" w:space="0" w:color="auto"/>
              <w:left w:val="single" w:sz="4" w:space="0" w:color="auto"/>
              <w:bottom w:val="single" w:sz="4" w:space="0" w:color="auto"/>
              <w:right w:val="single" w:sz="4" w:space="0" w:color="auto"/>
            </w:tcBorders>
          </w:tcPr>
          <w:p w14:paraId="4580E381" w14:textId="77777777" w:rsidR="00844D0E" w:rsidRPr="008E5A1F" w:rsidRDefault="00844D0E" w:rsidP="00844D0E">
            <w:pPr>
              <w:jc w:val="center"/>
              <w:rPr>
                <w:color w:val="4472C4"/>
                <w:kern w:val="2"/>
                <w:szCs w:val="24"/>
              </w:rPr>
            </w:pPr>
            <w:r w:rsidRPr="008E5A1F">
              <w:rPr>
                <w:color w:val="4472C4"/>
                <w:kern w:val="2"/>
                <w:szCs w:val="24"/>
              </w:rPr>
              <w:t xml:space="preserve">Generalinis direktorius </w:t>
            </w:r>
          </w:p>
          <w:p w14:paraId="79278680" w14:textId="7CA49584" w:rsidR="00844D0E" w:rsidRPr="008C001E" w:rsidRDefault="00844D0E" w:rsidP="00844D0E">
            <w:pPr>
              <w:jc w:val="center"/>
              <w:rPr>
                <w:color w:val="4472C4"/>
                <w:kern w:val="2"/>
                <w:szCs w:val="24"/>
              </w:rPr>
            </w:pPr>
            <w:r w:rsidRPr="008E5A1F">
              <w:rPr>
                <w:color w:val="4472C4"/>
                <w:kern w:val="2"/>
                <w:szCs w:val="24"/>
              </w:rPr>
              <w:t xml:space="preserve">Remigijus Šeris </w:t>
            </w:r>
          </w:p>
        </w:tc>
        <w:tc>
          <w:tcPr>
            <w:tcW w:w="5201" w:type="dxa"/>
            <w:tcBorders>
              <w:top w:val="single" w:sz="4" w:space="0" w:color="auto"/>
              <w:left w:val="single" w:sz="4" w:space="0" w:color="auto"/>
              <w:bottom w:val="single" w:sz="4" w:space="0" w:color="auto"/>
              <w:right w:val="single" w:sz="4" w:space="0" w:color="auto"/>
            </w:tcBorders>
          </w:tcPr>
          <w:p w14:paraId="5B5332F8" w14:textId="77777777" w:rsidR="00844D0E" w:rsidRPr="008E5A1F" w:rsidRDefault="00844D0E" w:rsidP="00844D0E">
            <w:pPr>
              <w:jc w:val="center"/>
              <w:rPr>
                <w:szCs w:val="24"/>
              </w:rPr>
            </w:pPr>
            <w:r w:rsidRPr="008E5A1F">
              <w:rPr>
                <w:color w:val="FF0000"/>
                <w:szCs w:val="24"/>
              </w:rPr>
              <w:t>Pareigos</w:t>
            </w:r>
          </w:p>
          <w:p w14:paraId="7C5FC22D" w14:textId="21D72C10" w:rsidR="00844D0E" w:rsidRPr="008C001E" w:rsidRDefault="00844D0E" w:rsidP="00844D0E">
            <w:pPr>
              <w:jc w:val="center"/>
              <w:rPr>
                <w:b/>
                <w:bCs/>
                <w:kern w:val="2"/>
                <w:szCs w:val="24"/>
              </w:rPr>
            </w:pPr>
            <w:r w:rsidRPr="008E5A1F">
              <w:rPr>
                <w:color w:val="FF0000"/>
                <w:szCs w:val="24"/>
              </w:rPr>
              <w:t>Vardas Pavardė</w:t>
            </w:r>
          </w:p>
        </w:tc>
      </w:tr>
      <w:tr w:rsidR="00465F75" w:rsidRPr="008C001E" w14:paraId="2190A91A" w14:textId="77777777" w:rsidTr="6DF48BA1">
        <w:tc>
          <w:tcPr>
            <w:tcW w:w="4717" w:type="dxa"/>
            <w:gridSpan w:val="2"/>
            <w:tcBorders>
              <w:top w:val="single" w:sz="4" w:space="0" w:color="auto"/>
              <w:left w:val="single" w:sz="4" w:space="0" w:color="auto"/>
              <w:bottom w:val="single" w:sz="4" w:space="0" w:color="auto"/>
              <w:right w:val="single" w:sz="4" w:space="0" w:color="auto"/>
            </w:tcBorders>
          </w:tcPr>
          <w:p w14:paraId="56C21EBA" w14:textId="77777777" w:rsidR="00844D0E" w:rsidRPr="008E5A1F" w:rsidRDefault="00844D0E" w:rsidP="00844D0E">
            <w:pPr>
              <w:jc w:val="center"/>
              <w:rPr>
                <w:i/>
                <w:iCs/>
                <w:color w:val="4472C4"/>
                <w:kern w:val="2"/>
                <w:szCs w:val="24"/>
                <w:u w:val="single"/>
              </w:rPr>
            </w:pPr>
          </w:p>
          <w:p w14:paraId="7021B942"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0CC6C66D" w14:textId="58CD0433" w:rsidR="00844D0E" w:rsidRPr="008C001E" w:rsidRDefault="00844D0E" w:rsidP="00844D0E">
            <w:pPr>
              <w:jc w:val="center"/>
              <w:rPr>
                <w:b/>
                <w:bCs/>
                <w:color w:val="4472C4"/>
                <w:kern w:val="2"/>
                <w:szCs w:val="24"/>
              </w:rPr>
            </w:pPr>
            <w:r w:rsidRPr="008E5A1F">
              <w:rPr>
                <w:szCs w:val="24"/>
              </w:rPr>
              <w:t>(parašas)</w:t>
            </w:r>
          </w:p>
        </w:tc>
        <w:tc>
          <w:tcPr>
            <w:tcW w:w="5201" w:type="dxa"/>
            <w:tcBorders>
              <w:top w:val="single" w:sz="4" w:space="0" w:color="auto"/>
              <w:left w:val="single" w:sz="4" w:space="0" w:color="auto"/>
              <w:bottom w:val="single" w:sz="4" w:space="0" w:color="auto"/>
              <w:right w:val="single" w:sz="4" w:space="0" w:color="auto"/>
            </w:tcBorders>
          </w:tcPr>
          <w:p w14:paraId="0CC5567B" w14:textId="77777777" w:rsidR="00844D0E" w:rsidRPr="008E5A1F" w:rsidRDefault="00844D0E" w:rsidP="00844D0E">
            <w:pPr>
              <w:jc w:val="center"/>
              <w:rPr>
                <w:b/>
                <w:color w:val="4472C4"/>
                <w:kern w:val="2"/>
                <w:szCs w:val="24"/>
              </w:rPr>
            </w:pPr>
          </w:p>
          <w:p w14:paraId="09935A9E" w14:textId="77777777" w:rsidR="00844D0E" w:rsidRPr="008E5A1F" w:rsidRDefault="00844D0E" w:rsidP="00844D0E">
            <w:pPr>
              <w:jc w:val="center"/>
              <w:rPr>
                <w:i/>
                <w:iCs/>
                <w:color w:val="4472C4"/>
                <w:kern w:val="2"/>
                <w:szCs w:val="24"/>
                <w:u w:val="single"/>
              </w:rPr>
            </w:pPr>
            <w:r w:rsidRPr="008E5A1F">
              <w:rPr>
                <w:i/>
                <w:iCs/>
                <w:color w:val="4472C4"/>
                <w:kern w:val="2"/>
                <w:szCs w:val="24"/>
                <w:u w:val="single"/>
              </w:rPr>
              <w:t>Pasirašyta el. parašu</w:t>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r w:rsidRPr="008E5A1F">
              <w:rPr>
                <w:i/>
                <w:iCs/>
                <w:color w:val="4472C4"/>
                <w:kern w:val="2"/>
                <w:szCs w:val="24"/>
                <w:u w:val="single"/>
              </w:rPr>
              <w:softHyphen/>
            </w:r>
          </w:p>
          <w:p w14:paraId="75082022" w14:textId="77777777" w:rsidR="00844D0E" w:rsidRPr="008E5A1F" w:rsidRDefault="00844D0E" w:rsidP="00844D0E">
            <w:pPr>
              <w:jc w:val="center"/>
              <w:rPr>
                <w:b/>
                <w:color w:val="4472C4"/>
                <w:kern w:val="2"/>
                <w:szCs w:val="24"/>
              </w:rPr>
            </w:pPr>
            <w:r w:rsidRPr="008E5A1F">
              <w:rPr>
                <w:szCs w:val="24"/>
              </w:rPr>
              <w:t>(parašas)</w:t>
            </w:r>
          </w:p>
          <w:p w14:paraId="449EF7AE" w14:textId="4C26EFAB" w:rsidR="00844D0E" w:rsidRPr="008C001E" w:rsidRDefault="00844D0E" w:rsidP="00844D0E">
            <w:pPr>
              <w:jc w:val="center"/>
              <w:rPr>
                <w:b/>
                <w:bCs/>
                <w:color w:val="4472C4"/>
                <w:kern w:val="2"/>
                <w:szCs w:val="24"/>
              </w:rPr>
            </w:pPr>
          </w:p>
        </w:tc>
      </w:tr>
    </w:tbl>
    <w:p w14:paraId="57F6837A" w14:textId="77777777" w:rsidR="00B767F3" w:rsidRPr="008C001E" w:rsidRDefault="00B767F3" w:rsidP="00844D0E">
      <w:pPr>
        <w:rPr>
          <w:szCs w:val="24"/>
        </w:rPr>
      </w:pPr>
    </w:p>
    <w:sectPr w:rsidR="00B767F3" w:rsidRPr="008C001E" w:rsidSect="00531B31">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568" w:footer="16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6120C" w14:textId="77777777" w:rsidR="0035626A" w:rsidRDefault="0035626A">
      <w:r>
        <w:separator/>
      </w:r>
    </w:p>
  </w:endnote>
  <w:endnote w:type="continuationSeparator" w:id="0">
    <w:p w14:paraId="11117636" w14:textId="77777777" w:rsidR="0035626A" w:rsidRDefault="0035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6139699"/>
      <w:docPartObj>
        <w:docPartGallery w:val="Page Numbers (Bottom of Page)"/>
        <w:docPartUnique/>
      </w:docPartObj>
    </w:sdtPr>
    <w:sdtEndPr>
      <w:rPr>
        <w:rFonts w:ascii="Times New Roman" w:hAnsi="Times New Roman"/>
        <w:sz w:val="20"/>
        <w:szCs w:val="20"/>
      </w:rPr>
    </w:sdtEndPr>
    <w:sdtContent>
      <w:p w14:paraId="25684721" w14:textId="64E88489"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1251724883"/>
      <w:docPartObj>
        <w:docPartGallery w:val="Page Numbers (Bottom of Page)"/>
        <w:docPartUnique/>
      </w:docPartObj>
    </w:sdtPr>
    <w:sdtContent>
      <w:p w14:paraId="5A3DDC81" w14:textId="69CC38FA" w:rsidR="00531B31" w:rsidRPr="00531B31" w:rsidRDefault="00531B31">
        <w:pPr>
          <w:pStyle w:val="Footer"/>
          <w:jc w:val="right"/>
          <w:rPr>
            <w:rFonts w:ascii="Times New Roman" w:hAnsi="Times New Roman"/>
            <w:sz w:val="20"/>
            <w:szCs w:val="20"/>
          </w:rPr>
        </w:pPr>
        <w:r w:rsidRPr="00531B31">
          <w:rPr>
            <w:rFonts w:ascii="Times New Roman" w:hAnsi="Times New Roman"/>
            <w:sz w:val="20"/>
            <w:szCs w:val="20"/>
          </w:rPr>
          <w:fldChar w:fldCharType="begin"/>
        </w:r>
        <w:r w:rsidRPr="00531B31">
          <w:rPr>
            <w:rFonts w:ascii="Times New Roman" w:hAnsi="Times New Roman"/>
            <w:sz w:val="20"/>
            <w:szCs w:val="20"/>
          </w:rPr>
          <w:instrText>PAGE   \* MERGEFORMAT</w:instrText>
        </w:r>
        <w:r w:rsidRPr="00531B31">
          <w:rPr>
            <w:rFonts w:ascii="Times New Roman" w:hAnsi="Times New Roman"/>
            <w:sz w:val="20"/>
            <w:szCs w:val="20"/>
          </w:rPr>
          <w:fldChar w:fldCharType="separate"/>
        </w:r>
        <w:r w:rsidRPr="00531B31">
          <w:rPr>
            <w:rFonts w:ascii="Times New Roman" w:hAnsi="Times New Roman"/>
            <w:sz w:val="20"/>
            <w:szCs w:val="20"/>
          </w:rPr>
          <w:t>2</w:t>
        </w:r>
        <w:r w:rsidRPr="00531B31">
          <w:rPr>
            <w:rFonts w:ascii="Times New Roman" w:hAnsi="Times New Roman"/>
            <w:sz w:val="20"/>
            <w:szCs w:val="20"/>
          </w:rPr>
          <w:fldChar w:fldCharType="end"/>
        </w:r>
      </w:p>
    </w:sdtContent>
  </w:sdt>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326C8" w14:textId="77777777" w:rsidR="0035626A" w:rsidRDefault="0035626A">
      <w:r>
        <w:separator/>
      </w:r>
    </w:p>
  </w:footnote>
  <w:footnote w:type="continuationSeparator" w:id="0">
    <w:p w14:paraId="00BA922F" w14:textId="77777777" w:rsidR="0035626A" w:rsidRDefault="00356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48CB6254" w:rsidR="00B767F3" w:rsidRDefault="00987E15">
    <w:pPr>
      <w:tabs>
        <w:tab w:val="center" w:pos="4680"/>
        <w:tab w:val="right" w:pos="9360"/>
      </w:tabs>
    </w:pPr>
    <w:r>
      <w:rPr>
        <w:noProof/>
      </w:rPr>
      <mc:AlternateContent>
        <mc:Choice Requires="wps">
          <w:drawing>
            <wp:anchor distT="0" distB="0" distL="0" distR="0" simplePos="0" relativeHeight="251658241" behindDoc="0" locked="0" layoutInCell="1" allowOverlap="1" wp14:anchorId="3D881897" wp14:editId="26C8B341">
              <wp:simplePos x="635" y="635"/>
              <wp:positionH relativeFrom="page">
                <wp:align>left</wp:align>
              </wp:positionH>
              <wp:positionV relativeFrom="page">
                <wp:align>top</wp:align>
              </wp:positionV>
              <wp:extent cx="1205865" cy="345440"/>
              <wp:effectExtent l="0" t="0" r="13335" b="16510"/>
              <wp:wrapNone/>
              <wp:docPr id="235965261" name="Text Box 5"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6E71748C" w14:textId="11910DE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D881897">
              <v:stroke joinstyle="miter"/>
              <v:path gradientshapeok="t" o:connecttype="rect"/>
            </v:shapetype>
            <v:shape id="Text Box 5" style="position:absolute;margin-left:0;margin-top:0;width:94.95pt;height:27.2pt;z-index:251658241;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">
              <v:textbox style="mso-fit-shape-to-text:t" inset="20pt,15pt,0,0">
                <w:txbxContent>
                  <w:p w:rsidRPr="00987E15" w:rsidR="00987E15" w:rsidP="00987E15" w:rsidRDefault="00987E15" w14:paraId="6E71748C" w14:textId="11910DE8">
                    <w:pPr>
                      <w:rPr>
                        <w:rFonts w:ascii="Calibri" w:hAnsi="Calibri" w:eastAsia="Calibri" w:cs="Calibri"/>
                        <w:noProof/>
                        <w:color w:val="000000"/>
                        <w:sz w:val="20"/>
                      </w:rPr>
                    </w:pPr>
                    <w:r w:rsidRPr="00987E15">
                      <w:rPr>
                        <w:rFonts w:ascii="Calibri" w:hAnsi="Calibri" w:eastAsia="Calibri" w:cs="Calibri"/>
                        <w:noProof/>
                        <w:color w:val="000000"/>
                        <w:sz w:val="20"/>
                      </w:rPr>
                      <w:t>Viešoji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41A97A1" w:rsidR="00B767F3" w:rsidRDefault="00987E15">
    <w:pPr>
      <w:tabs>
        <w:tab w:val="center" w:pos="4680"/>
        <w:tab w:val="right" w:pos="9360"/>
      </w:tabs>
    </w:pPr>
    <w:r>
      <w:rPr>
        <w:noProof/>
      </w:rPr>
      <mc:AlternateContent>
        <mc:Choice Requires="wps">
          <w:drawing>
            <wp:anchor distT="0" distB="0" distL="0" distR="0" simplePos="0" relativeHeight="251658242" behindDoc="0" locked="0" layoutInCell="1" allowOverlap="1" wp14:anchorId="3B37E237" wp14:editId="151DA8FC">
              <wp:simplePos x="1080770" y="361315"/>
              <wp:positionH relativeFrom="page">
                <wp:align>left</wp:align>
              </wp:positionH>
              <wp:positionV relativeFrom="page">
                <wp:align>top</wp:align>
              </wp:positionV>
              <wp:extent cx="1205865" cy="345440"/>
              <wp:effectExtent l="0" t="0" r="13335" b="16510"/>
              <wp:wrapNone/>
              <wp:docPr id="1533726770" name="Text Box 6"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722814E4" w14:textId="06B65303"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v:shapetype id="_x0000_t202" coordsize="21600,21600" o:spt="202" path="m,l,21600r21600,l21600,xe" w14:anchorId="3B37E237">
              <v:stroke joinstyle="miter"/>
              <v:path gradientshapeok="t" o:connecttype="rect"/>
            </v:shapetype>
            <v:shape id="Text Box 6" style="position:absolute;margin-left:0;margin-top:0;width:94.95pt;height:27.2pt;z-index:251658242;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">
              <v:textbox style="mso-fit-shape-to-text:t" inset="20pt,15pt,0,0">
                <w:txbxContent>
                  <w:p w:rsidRPr="00987E15" w:rsidR="00987E15" w:rsidP="00987E15" w:rsidRDefault="00987E15" w14:paraId="722814E4" w14:textId="06B65303">
                    <w:pPr>
                      <w:rPr>
                        <w:rFonts w:ascii="Calibri" w:hAnsi="Calibri" w:eastAsia="Calibri" w:cs="Calibri"/>
                        <w:noProof/>
                        <w:color w:val="000000"/>
                        <w:sz w:val="20"/>
                      </w:rPr>
                    </w:pPr>
                    <w:r w:rsidRPr="00987E15">
                      <w:rPr>
                        <w:rFonts w:ascii="Calibri" w:hAnsi="Calibri" w:eastAsia="Calibri" w:cs="Calibri"/>
                        <w:noProof/>
                        <w:color w:val="000000"/>
                        <w:sz w:val="20"/>
                      </w:rPr>
                      <w:t>Viešoji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4621E7D6" w:rsidR="00B767F3" w:rsidRDefault="00987E15">
    <w:pPr>
      <w:tabs>
        <w:tab w:val="center" w:pos="4680"/>
        <w:tab w:val="right" w:pos="9360"/>
      </w:tabs>
    </w:pPr>
    <w:r>
      <w:rPr>
        <w:noProof/>
      </w:rPr>
      <mc:AlternateContent>
        <mc:Choice Requires="wps">
          <w:drawing>
            <wp:anchor distT="0" distB="0" distL="0" distR="0" simplePos="0" relativeHeight="251658240" behindDoc="0" locked="0" layoutInCell="1" allowOverlap="1" wp14:anchorId="1DC7D576" wp14:editId="1B63782C">
              <wp:simplePos x="1079500" y="361950"/>
              <wp:positionH relativeFrom="page">
                <wp:align>left</wp:align>
              </wp:positionH>
              <wp:positionV relativeFrom="page">
                <wp:align>top</wp:align>
              </wp:positionV>
              <wp:extent cx="1205865" cy="345440"/>
              <wp:effectExtent l="0" t="0" r="13335" b="16510"/>
              <wp:wrapNone/>
              <wp:docPr id="626262867" name="Text Box 4" descr="Viešoji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205865" cy="345440"/>
                      </a:xfrm>
                      <a:prstGeom prst="rect">
                        <a:avLst/>
                      </a:prstGeom>
                      <a:noFill/>
                      <a:ln>
                        <a:noFill/>
                      </a:ln>
                    </wps:spPr>
                    <wps:txbx>
                      <w:txbxContent>
                        <w:p w14:paraId="4D32D480" w14:textId="320F2178" w:rsidR="00987E15" w:rsidRPr="00987E15" w:rsidRDefault="00987E15" w:rsidP="00987E15">
                          <w:pPr>
                            <w:rPr>
                              <w:rFonts w:ascii="Calibri" w:eastAsia="Calibri" w:hAnsi="Calibri" w:cs="Calibri"/>
                              <w:noProof/>
                              <w:color w:val="000000"/>
                              <w:sz w:val="20"/>
                            </w:rPr>
                          </w:pPr>
                          <w:r w:rsidRPr="00987E15">
                            <w:rPr>
                              <w:rFonts w:ascii="Calibri" w:eastAsia="Calibri" w:hAnsi="Calibri" w:cs="Calibri"/>
                              <w:noProof/>
                              <w:color w:val="000000"/>
                              <w:sz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a14="http://schemas.microsoft.com/office/drawing/2010/main" xmlns:pic="http://schemas.openxmlformats.org/drawingml/2006/picture" xmlns:aclsh="http://schemas.microsoft.com/office/drawing/2020/classificationShape" xmlns:a="http://schemas.openxmlformats.org/drawingml/2006/main">
          <w:pict>
            <v:shapetype id="_x0000_t202" coordsize="21600,21600" o:spt="202" path="m,l,21600r21600,l21600,xe" w14:anchorId="1DC7D576">
              <v:stroke joinstyle="miter"/>
              <v:path gradientshapeok="t" o:connecttype="rect"/>
            </v:shapetype>
            <v:shape id="Text Box 4" style="position:absolute;margin-left:0;margin-top:0;width:94.95pt;height:27.2pt;z-index:251658240;visibility:visible;mso-wrap-style:none;mso-wrap-distance-left:0;mso-wrap-distance-top:0;mso-wrap-distance-right:0;mso-wrap-distance-bottom:0;mso-position-horizontal:left;mso-position-horizontal-relative:page;mso-position-vertical:top;mso-position-vertical-relative:page;v-text-anchor:top" alt="Viešoji informacija"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">
              <v:textbox style="mso-fit-shape-to-text:t" inset="20pt,15pt,0,0">
                <w:txbxContent>
                  <w:p w:rsidRPr="00987E15" w:rsidR="00987E15" w:rsidP="00987E15" w:rsidRDefault="00987E15" w14:paraId="4D32D480" w14:textId="320F2178">
                    <w:pPr>
                      <w:rPr>
                        <w:rFonts w:ascii="Calibri" w:hAnsi="Calibri" w:eastAsia="Calibri" w:cs="Calibri"/>
                        <w:noProof/>
                        <w:color w:val="000000"/>
                        <w:sz w:val="20"/>
                      </w:rPr>
                    </w:pPr>
                    <w:r w:rsidRPr="00987E15">
                      <w:rPr>
                        <w:rFonts w:ascii="Calibri" w:hAnsi="Calibri" w:eastAsia="Calibri" w:cs="Calibri"/>
                        <w:noProof/>
                        <w:color w:val="000000"/>
                        <w:sz w:val="20"/>
                      </w:rPr>
                      <w:t>Viešoji informacija</w:t>
                    </w:r>
                  </w:p>
                </w:txbxContent>
              </v:textbox>
              <w10:wrap anchorx="page" anchory="page"/>
            </v:shape>
          </w:pict>
        </mc:Fallback>
      </mc:AlternateContent>
    </w:r>
    <w:r w:rsidR="00531B31">
      <w:rPr>
        <w:noProof/>
      </w:rPr>
      <w:drawing>
        <wp:inline distT="0" distB="0" distL="0" distR="0" wp14:anchorId="6F8BFFEF" wp14:editId="62B4100F">
          <wp:extent cx="1625600" cy="484289"/>
          <wp:effectExtent l="0" t="0" r="0" b="0"/>
          <wp:docPr id="1002287654" name="Picture 100228765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text on a white backgroun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1120" cy="48593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794D"/>
    <w:multiLevelType w:val="hybridMultilevel"/>
    <w:tmpl w:val="4C8E6F90"/>
    <w:lvl w:ilvl="0" w:tplc="075A5CD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425C4"/>
    <w:multiLevelType w:val="multilevel"/>
    <w:tmpl w:val="FFB21A4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5E2C75"/>
    <w:multiLevelType w:val="multilevel"/>
    <w:tmpl w:val="6284BA1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4.%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2E666BD"/>
    <w:multiLevelType w:val="multilevel"/>
    <w:tmpl w:val="473407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1661643">
    <w:abstractNumId w:val="2"/>
  </w:num>
  <w:num w:numId="2" w16cid:durableId="1670519787">
    <w:abstractNumId w:val="3"/>
  </w:num>
  <w:num w:numId="3" w16cid:durableId="426929357">
    <w:abstractNumId w:val="1"/>
  </w:num>
  <w:num w:numId="4" w16cid:durableId="124630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1783"/>
    <w:rsid w:val="00003248"/>
    <w:rsid w:val="00007494"/>
    <w:rsid w:val="00023761"/>
    <w:rsid w:val="000550C5"/>
    <w:rsid w:val="00067521"/>
    <w:rsid w:val="00080CA4"/>
    <w:rsid w:val="000825F7"/>
    <w:rsid w:val="000846F7"/>
    <w:rsid w:val="00091CC3"/>
    <w:rsid w:val="00091E26"/>
    <w:rsid w:val="0009417C"/>
    <w:rsid w:val="00096265"/>
    <w:rsid w:val="000A1595"/>
    <w:rsid w:val="000A2A43"/>
    <w:rsid w:val="000A4E5D"/>
    <w:rsid w:val="000B0A7E"/>
    <w:rsid w:val="000B7689"/>
    <w:rsid w:val="000C382C"/>
    <w:rsid w:val="000C3FBA"/>
    <w:rsid w:val="000D1DF7"/>
    <w:rsid w:val="000D3DAD"/>
    <w:rsid w:val="000D3FD0"/>
    <w:rsid w:val="000D5930"/>
    <w:rsid w:val="000D7E86"/>
    <w:rsid w:val="000E332E"/>
    <w:rsid w:val="000F06EA"/>
    <w:rsid w:val="000F2F9B"/>
    <w:rsid w:val="000F5441"/>
    <w:rsid w:val="00101127"/>
    <w:rsid w:val="00104BD5"/>
    <w:rsid w:val="001053D5"/>
    <w:rsid w:val="0011588D"/>
    <w:rsid w:val="0011797B"/>
    <w:rsid w:val="001219B0"/>
    <w:rsid w:val="00122078"/>
    <w:rsid w:val="001259A4"/>
    <w:rsid w:val="00126AEF"/>
    <w:rsid w:val="00130C39"/>
    <w:rsid w:val="00131249"/>
    <w:rsid w:val="00137501"/>
    <w:rsid w:val="001432E5"/>
    <w:rsid w:val="00146B03"/>
    <w:rsid w:val="00162A30"/>
    <w:rsid w:val="00162D7B"/>
    <w:rsid w:val="001647B4"/>
    <w:rsid w:val="00164E4A"/>
    <w:rsid w:val="00174668"/>
    <w:rsid w:val="001801EA"/>
    <w:rsid w:val="00180D5C"/>
    <w:rsid w:val="00183723"/>
    <w:rsid w:val="00192C25"/>
    <w:rsid w:val="00194BC3"/>
    <w:rsid w:val="00197D29"/>
    <w:rsid w:val="001B0020"/>
    <w:rsid w:val="001B2EB7"/>
    <w:rsid w:val="001B5B91"/>
    <w:rsid w:val="001D6B7B"/>
    <w:rsid w:val="001E3EA2"/>
    <w:rsid w:val="001E631E"/>
    <w:rsid w:val="001F1F62"/>
    <w:rsid w:val="001F3647"/>
    <w:rsid w:val="001F53EC"/>
    <w:rsid w:val="001F6EA4"/>
    <w:rsid w:val="00201517"/>
    <w:rsid w:val="00202E5E"/>
    <w:rsid w:val="00203BB4"/>
    <w:rsid w:val="00212756"/>
    <w:rsid w:val="00213E4A"/>
    <w:rsid w:val="00222F53"/>
    <w:rsid w:val="00223321"/>
    <w:rsid w:val="002266E0"/>
    <w:rsid w:val="00236A4B"/>
    <w:rsid w:val="00240078"/>
    <w:rsid w:val="00245F4B"/>
    <w:rsid w:val="0025132F"/>
    <w:rsid w:val="002620C5"/>
    <w:rsid w:val="002729CA"/>
    <w:rsid w:val="00272E06"/>
    <w:rsid w:val="0027313A"/>
    <w:rsid w:val="00275A22"/>
    <w:rsid w:val="00286FB5"/>
    <w:rsid w:val="002918EA"/>
    <w:rsid w:val="00291A49"/>
    <w:rsid w:val="00292EC6"/>
    <w:rsid w:val="002A143A"/>
    <w:rsid w:val="002A5CDE"/>
    <w:rsid w:val="002A5D95"/>
    <w:rsid w:val="002B066F"/>
    <w:rsid w:val="002B29D8"/>
    <w:rsid w:val="002B309E"/>
    <w:rsid w:val="002B3C21"/>
    <w:rsid w:val="002B51A7"/>
    <w:rsid w:val="002C3AAF"/>
    <w:rsid w:val="002D4B74"/>
    <w:rsid w:val="002D4BBB"/>
    <w:rsid w:val="002F0B5F"/>
    <w:rsid w:val="002F65FE"/>
    <w:rsid w:val="00300DC6"/>
    <w:rsid w:val="00304AA4"/>
    <w:rsid w:val="00314B12"/>
    <w:rsid w:val="003202AC"/>
    <w:rsid w:val="00325DEF"/>
    <w:rsid w:val="00326E0C"/>
    <w:rsid w:val="00330A73"/>
    <w:rsid w:val="00332922"/>
    <w:rsid w:val="00340057"/>
    <w:rsid w:val="003500C8"/>
    <w:rsid w:val="00355D87"/>
    <w:rsid w:val="0035626A"/>
    <w:rsid w:val="003565BD"/>
    <w:rsid w:val="00361F5C"/>
    <w:rsid w:val="003620F8"/>
    <w:rsid w:val="003712AD"/>
    <w:rsid w:val="00376101"/>
    <w:rsid w:val="00386870"/>
    <w:rsid w:val="003940F6"/>
    <w:rsid w:val="003A2F36"/>
    <w:rsid w:val="003B12D0"/>
    <w:rsid w:val="003B2818"/>
    <w:rsid w:val="003B790B"/>
    <w:rsid w:val="003C06C6"/>
    <w:rsid w:val="003C23EC"/>
    <w:rsid w:val="003C5A30"/>
    <w:rsid w:val="003C7040"/>
    <w:rsid w:val="003D1EEE"/>
    <w:rsid w:val="003D4808"/>
    <w:rsid w:val="003E072F"/>
    <w:rsid w:val="003E3473"/>
    <w:rsid w:val="003E5D1D"/>
    <w:rsid w:val="003F14AD"/>
    <w:rsid w:val="004007A3"/>
    <w:rsid w:val="00427878"/>
    <w:rsid w:val="004317BB"/>
    <w:rsid w:val="00431E47"/>
    <w:rsid w:val="00436C1D"/>
    <w:rsid w:val="00442207"/>
    <w:rsid w:val="004477AA"/>
    <w:rsid w:val="004571D0"/>
    <w:rsid w:val="0045788C"/>
    <w:rsid w:val="00461699"/>
    <w:rsid w:val="00465F75"/>
    <w:rsid w:val="004735A2"/>
    <w:rsid w:val="00474CC9"/>
    <w:rsid w:val="00475F59"/>
    <w:rsid w:val="004821AC"/>
    <w:rsid w:val="00492E0E"/>
    <w:rsid w:val="00497985"/>
    <w:rsid w:val="004A09E2"/>
    <w:rsid w:val="004A3CC1"/>
    <w:rsid w:val="004A57B2"/>
    <w:rsid w:val="004C027F"/>
    <w:rsid w:val="004C1A06"/>
    <w:rsid w:val="004C3CC3"/>
    <w:rsid w:val="004D6110"/>
    <w:rsid w:val="004E0C2D"/>
    <w:rsid w:val="004E7037"/>
    <w:rsid w:val="004F31B6"/>
    <w:rsid w:val="005007E9"/>
    <w:rsid w:val="0050130E"/>
    <w:rsid w:val="00505A36"/>
    <w:rsid w:val="00512CAA"/>
    <w:rsid w:val="005132F8"/>
    <w:rsid w:val="00516D55"/>
    <w:rsid w:val="0051720C"/>
    <w:rsid w:val="005262D8"/>
    <w:rsid w:val="00527CCF"/>
    <w:rsid w:val="005301EB"/>
    <w:rsid w:val="00531B31"/>
    <w:rsid w:val="0054043D"/>
    <w:rsid w:val="005437F4"/>
    <w:rsid w:val="00544260"/>
    <w:rsid w:val="00555D61"/>
    <w:rsid w:val="00562F60"/>
    <w:rsid w:val="00565BBE"/>
    <w:rsid w:val="0057050E"/>
    <w:rsid w:val="0057266A"/>
    <w:rsid w:val="00575E88"/>
    <w:rsid w:val="005828DD"/>
    <w:rsid w:val="0058339D"/>
    <w:rsid w:val="00583413"/>
    <w:rsid w:val="00587994"/>
    <w:rsid w:val="00587E3C"/>
    <w:rsid w:val="005954C9"/>
    <w:rsid w:val="00595ED4"/>
    <w:rsid w:val="005A35EB"/>
    <w:rsid w:val="005A52E9"/>
    <w:rsid w:val="005B1C8A"/>
    <w:rsid w:val="005B7A11"/>
    <w:rsid w:val="005C3937"/>
    <w:rsid w:val="005C546C"/>
    <w:rsid w:val="005C640A"/>
    <w:rsid w:val="005D450C"/>
    <w:rsid w:val="005E34C9"/>
    <w:rsid w:val="005F1ED4"/>
    <w:rsid w:val="005F504C"/>
    <w:rsid w:val="005F6704"/>
    <w:rsid w:val="00601A2D"/>
    <w:rsid w:val="00601E1E"/>
    <w:rsid w:val="00602651"/>
    <w:rsid w:val="006034C5"/>
    <w:rsid w:val="0061273A"/>
    <w:rsid w:val="00617AB5"/>
    <w:rsid w:val="00621ABB"/>
    <w:rsid w:val="00622CA0"/>
    <w:rsid w:val="006348C6"/>
    <w:rsid w:val="006367A4"/>
    <w:rsid w:val="00650010"/>
    <w:rsid w:val="0065255C"/>
    <w:rsid w:val="0066022B"/>
    <w:rsid w:val="006619C5"/>
    <w:rsid w:val="006639A9"/>
    <w:rsid w:val="00663A34"/>
    <w:rsid w:val="0066470D"/>
    <w:rsid w:val="00667DFC"/>
    <w:rsid w:val="0067113B"/>
    <w:rsid w:val="00680396"/>
    <w:rsid w:val="006844C2"/>
    <w:rsid w:val="00692B43"/>
    <w:rsid w:val="006B0F0E"/>
    <w:rsid w:val="006B3403"/>
    <w:rsid w:val="006B45C2"/>
    <w:rsid w:val="006B543B"/>
    <w:rsid w:val="006C23FF"/>
    <w:rsid w:val="006C7706"/>
    <w:rsid w:val="006D622E"/>
    <w:rsid w:val="006E5B14"/>
    <w:rsid w:val="006F0CBD"/>
    <w:rsid w:val="00700527"/>
    <w:rsid w:val="0070225E"/>
    <w:rsid w:val="00702951"/>
    <w:rsid w:val="0071160D"/>
    <w:rsid w:val="0071324C"/>
    <w:rsid w:val="00715055"/>
    <w:rsid w:val="00721403"/>
    <w:rsid w:val="0072247E"/>
    <w:rsid w:val="007248BB"/>
    <w:rsid w:val="007352B3"/>
    <w:rsid w:val="00762F4A"/>
    <w:rsid w:val="00765AC0"/>
    <w:rsid w:val="00767333"/>
    <w:rsid w:val="00774708"/>
    <w:rsid w:val="00774DFB"/>
    <w:rsid w:val="00783333"/>
    <w:rsid w:val="00784016"/>
    <w:rsid w:val="00785DC7"/>
    <w:rsid w:val="007919E1"/>
    <w:rsid w:val="007A1172"/>
    <w:rsid w:val="007A1E61"/>
    <w:rsid w:val="007A50FA"/>
    <w:rsid w:val="007A6FE7"/>
    <w:rsid w:val="007A7742"/>
    <w:rsid w:val="007A7C1B"/>
    <w:rsid w:val="007B0F39"/>
    <w:rsid w:val="007B4196"/>
    <w:rsid w:val="007B45C0"/>
    <w:rsid w:val="007C75B9"/>
    <w:rsid w:val="007D3686"/>
    <w:rsid w:val="007D4DD7"/>
    <w:rsid w:val="007D50CD"/>
    <w:rsid w:val="007D71F2"/>
    <w:rsid w:val="007E56E6"/>
    <w:rsid w:val="007E7625"/>
    <w:rsid w:val="007E7FEE"/>
    <w:rsid w:val="00821CBE"/>
    <w:rsid w:val="00822D07"/>
    <w:rsid w:val="0082502B"/>
    <w:rsid w:val="00826E8F"/>
    <w:rsid w:val="00830AA1"/>
    <w:rsid w:val="00832AF9"/>
    <w:rsid w:val="00843734"/>
    <w:rsid w:val="00844D0E"/>
    <w:rsid w:val="00855D63"/>
    <w:rsid w:val="0086069D"/>
    <w:rsid w:val="008633C1"/>
    <w:rsid w:val="008901F5"/>
    <w:rsid w:val="008A5884"/>
    <w:rsid w:val="008A6E87"/>
    <w:rsid w:val="008B104D"/>
    <w:rsid w:val="008B5513"/>
    <w:rsid w:val="008C001E"/>
    <w:rsid w:val="008C4522"/>
    <w:rsid w:val="008C6479"/>
    <w:rsid w:val="008C658B"/>
    <w:rsid w:val="008D1866"/>
    <w:rsid w:val="008D423A"/>
    <w:rsid w:val="008D5995"/>
    <w:rsid w:val="008E087A"/>
    <w:rsid w:val="008F232A"/>
    <w:rsid w:val="008F5585"/>
    <w:rsid w:val="008F5BDC"/>
    <w:rsid w:val="008F7A78"/>
    <w:rsid w:val="009027A0"/>
    <w:rsid w:val="00915887"/>
    <w:rsid w:val="009161E9"/>
    <w:rsid w:val="00916F54"/>
    <w:rsid w:val="009304DE"/>
    <w:rsid w:val="0093375A"/>
    <w:rsid w:val="00940B9D"/>
    <w:rsid w:val="00956A92"/>
    <w:rsid w:val="00967B42"/>
    <w:rsid w:val="00971A4E"/>
    <w:rsid w:val="00971E8F"/>
    <w:rsid w:val="00972C1D"/>
    <w:rsid w:val="0097498C"/>
    <w:rsid w:val="0098147F"/>
    <w:rsid w:val="00983DB2"/>
    <w:rsid w:val="00986977"/>
    <w:rsid w:val="00987E15"/>
    <w:rsid w:val="00992FB4"/>
    <w:rsid w:val="00997B95"/>
    <w:rsid w:val="009A5308"/>
    <w:rsid w:val="009A5C55"/>
    <w:rsid w:val="009B14BF"/>
    <w:rsid w:val="009D5E3B"/>
    <w:rsid w:val="009F7C69"/>
    <w:rsid w:val="00A00C4E"/>
    <w:rsid w:val="00A1085F"/>
    <w:rsid w:val="00A32617"/>
    <w:rsid w:val="00A33213"/>
    <w:rsid w:val="00A34175"/>
    <w:rsid w:val="00A40659"/>
    <w:rsid w:val="00A447D1"/>
    <w:rsid w:val="00A468FB"/>
    <w:rsid w:val="00A5250A"/>
    <w:rsid w:val="00A5600D"/>
    <w:rsid w:val="00A56439"/>
    <w:rsid w:val="00A6267E"/>
    <w:rsid w:val="00A650B2"/>
    <w:rsid w:val="00A74EE9"/>
    <w:rsid w:val="00A855B4"/>
    <w:rsid w:val="00AC517B"/>
    <w:rsid w:val="00AC79B4"/>
    <w:rsid w:val="00AE2AA9"/>
    <w:rsid w:val="00AE3803"/>
    <w:rsid w:val="00AE396D"/>
    <w:rsid w:val="00AE4745"/>
    <w:rsid w:val="00AE68FB"/>
    <w:rsid w:val="00AE6E1E"/>
    <w:rsid w:val="00AF2A66"/>
    <w:rsid w:val="00AF33DD"/>
    <w:rsid w:val="00AF788E"/>
    <w:rsid w:val="00B0042C"/>
    <w:rsid w:val="00B0171E"/>
    <w:rsid w:val="00B0402B"/>
    <w:rsid w:val="00B072B0"/>
    <w:rsid w:val="00B073CA"/>
    <w:rsid w:val="00B122F4"/>
    <w:rsid w:val="00B21068"/>
    <w:rsid w:val="00B226A6"/>
    <w:rsid w:val="00B52DA2"/>
    <w:rsid w:val="00B621BF"/>
    <w:rsid w:val="00B666F2"/>
    <w:rsid w:val="00B74CD7"/>
    <w:rsid w:val="00B767F3"/>
    <w:rsid w:val="00B77561"/>
    <w:rsid w:val="00B81383"/>
    <w:rsid w:val="00B81D38"/>
    <w:rsid w:val="00B85782"/>
    <w:rsid w:val="00B87E83"/>
    <w:rsid w:val="00BA1E8F"/>
    <w:rsid w:val="00BB5707"/>
    <w:rsid w:val="00BB5F92"/>
    <w:rsid w:val="00BC5089"/>
    <w:rsid w:val="00BD4B2E"/>
    <w:rsid w:val="00BD4D8A"/>
    <w:rsid w:val="00BD72BF"/>
    <w:rsid w:val="00BE198E"/>
    <w:rsid w:val="00BE3788"/>
    <w:rsid w:val="00BE5E10"/>
    <w:rsid w:val="00BE6335"/>
    <w:rsid w:val="00BF4599"/>
    <w:rsid w:val="00BF55B0"/>
    <w:rsid w:val="00C01A3F"/>
    <w:rsid w:val="00C01AC5"/>
    <w:rsid w:val="00C07C65"/>
    <w:rsid w:val="00C133FB"/>
    <w:rsid w:val="00C23FF9"/>
    <w:rsid w:val="00C26E27"/>
    <w:rsid w:val="00C27ABC"/>
    <w:rsid w:val="00C35BAF"/>
    <w:rsid w:val="00C37F08"/>
    <w:rsid w:val="00C4247B"/>
    <w:rsid w:val="00C438B5"/>
    <w:rsid w:val="00C46560"/>
    <w:rsid w:val="00C5453E"/>
    <w:rsid w:val="00C557C5"/>
    <w:rsid w:val="00C61571"/>
    <w:rsid w:val="00C63C0C"/>
    <w:rsid w:val="00C71C0C"/>
    <w:rsid w:val="00C767CA"/>
    <w:rsid w:val="00C8740A"/>
    <w:rsid w:val="00CA0013"/>
    <w:rsid w:val="00CA0B4D"/>
    <w:rsid w:val="00CA371E"/>
    <w:rsid w:val="00CA52D8"/>
    <w:rsid w:val="00CB4967"/>
    <w:rsid w:val="00CB7C36"/>
    <w:rsid w:val="00CC4DD1"/>
    <w:rsid w:val="00CD1475"/>
    <w:rsid w:val="00CD5B24"/>
    <w:rsid w:val="00CD68B4"/>
    <w:rsid w:val="00CE2884"/>
    <w:rsid w:val="00CF2E6F"/>
    <w:rsid w:val="00CF3CE6"/>
    <w:rsid w:val="00D030D0"/>
    <w:rsid w:val="00D04964"/>
    <w:rsid w:val="00D07D47"/>
    <w:rsid w:val="00D14E11"/>
    <w:rsid w:val="00D21EA3"/>
    <w:rsid w:val="00D23D00"/>
    <w:rsid w:val="00D257E1"/>
    <w:rsid w:val="00D26057"/>
    <w:rsid w:val="00D4658D"/>
    <w:rsid w:val="00D46D12"/>
    <w:rsid w:val="00D5042A"/>
    <w:rsid w:val="00D525DE"/>
    <w:rsid w:val="00D56FD1"/>
    <w:rsid w:val="00D63B80"/>
    <w:rsid w:val="00D72E50"/>
    <w:rsid w:val="00D75E0E"/>
    <w:rsid w:val="00D9121B"/>
    <w:rsid w:val="00DA177F"/>
    <w:rsid w:val="00DA41F9"/>
    <w:rsid w:val="00DA7BFD"/>
    <w:rsid w:val="00DB1107"/>
    <w:rsid w:val="00DC42F3"/>
    <w:rsid w:val="00DD6722"/>
    <w:rsid w:val="00DD7479"/>
    <w:rsid w:val="00DE3BAD"/>
    <w:rsid w:val="00DE5330"/>
    <w:rsid w:val="00DF11CF"/>
    <w:rsid w:val="00DF323D"/>
    <w:rsid w:val="00DF79A0"/>
    <w:rsid w:val="00E00356"/>
    <w:rsid w:val="00E02F8A"/>
    <w:rsid w:val="00E04EFB"/>
    <w:rsid w:val="00E25389"/>
    <w:rsid w:val="00E26A2D"/>
    <w:rsid w:val="00E30D6C"/>
    <w:rsid w:val="00E4091B"/>
    <w:rsid w:val="00E430E5"/>
    <w:rsid w:val="00E50774"/>
    <w:rsid w:val="00E519C9"/>
    <w:rsid w:val="00E5366E"/>
    <w:rsid w:val="00E53A11"/>
    <w:rsid w:val="00E551F3"/>
    <w:rsid w:val="00E600CD"/>
    <w:rsid w:val="00E62760"/>
    <w:rsid w:val="00E70791"/>
    <w:rsid w:val="00E83ACE"/>
    <w:rsid w:val="00E84CA9"/>
    <w:rsid w:val="00E96364"/>
    <w:rsid w:val="00EA0DFF"/>
    <w:rsid w:val="00EA6300"/>
    <w:rsid w:val="00EA67BD"/>
    <w:rsid w:val="00EB0E04"/>
    <w:rsid w:val="00EB258E"/>
    <w:rsid w:val="00EB3D44"/>
    <w:rsid w:val="00ED2800"/>
    <w:rsid w:val="00ED2A6A"/>
    <w:rsid w:val="00EE314B"/>
    <w:rsid w:val="00EF5277"/>
    <w:rsid w:val="00F15CED"/>
    <w:rsid w:val="00F2701D"/>
    <w:rsid w:val="00F3463F"/>
    <w:rsid w:val="00F419A3"/>
    <w:rsid w:val="00F47A77"/>
    <w:rsid w:val="00F57DC7"/>
    <w:rsid w:val="00F61410"/>
    <w:rsid w:val="00F71489"/>
    <w:rsid w:val="00F7242E"/>
    <w:rsid w:val="00F8155C"/>
    <w:rsid w:val="00F93EDD"/>
    <w:rsid w:val="00F94CE2"/>
    <w:rsid w:val="00F97D3C"/>
    <w:rsid w:val="00FA2EC0"/>
    <w:rsid w:val="00FB14C5"/>
    <w:rsid w:val="00FC7560"/>
    <w:rsid w:val="00FD15A5"/>
    <w:rsid w:val="00FD3847"/>
    <w:rsid w:val="00FE7715"/>
    <w:rsid w:val="02452F13"/>
    <w:rsid w:val="0302F03B"/>
    <w:rsid w:val="0383A85C"/>
    <w:rsid w:val="0594FF73"/>
    <w:rsid w:val="06B39EC4"/>
    <w:rsid w:val="092B1954"/>
    <w:rsid w:val="0BDF579F"/>
    <w:rsid w:val="0F8C22FE"/>
    <w:rsid w:val="0FFB6B0B"/>
    <w:rsid w:val="10BD40C5"/>
    <w:rsid w:val="12D01DED"/>
    <w:rsid w:val="15B85954"/>
    <w:rsid w:val="15C309E5"/>
    <w:rsid w:val="15D125C1"/>
    <w:rsid w:val="18B533AF"/>
    <w:rsid w:val="19930BB8"/>
    <w:rsid w:val="1B169950"/>
    <w:rsid w:val="21C104C8"/>
    <w:rsid w:val="24428411"/>
    <w:rsid w:val="253051D3"/>
    <w:rsid w:val="25D7BB7D"/>
    <w:rsid w:val="2782DE00"/>
    <w:rsid w:val="29CBE838"/>
    <w:rsid w:val="2A38C4C6"/>
    <w:rsid w:val="2B35CB0A"/>
    <w:rsid w:val="305E8672"/>
    <w:rsid w:val="30D3AF78"/>
    <w:rsid w:val="315ECE5F"/>
    <w:rsid w:val="368CE1D9"/>
    <w:rsid w:val="37E8FD13"/>
    <w:rsid w:val="3AAADC08"/>
    <w:rsid w:val="3F2DC1D4"/>
    <w:rsid w:val="40756E51"/>
    <w:rsid w:val="438AB016"/>
    <w:rsid w:val="45512E0F"/>
    <w:rsid w:val="456C42C0"/>
    <w:rsid w:val="4874F992"/>
    <w:rsid w:val="4BBC6CE5"/>
    <w:rsid w:val="4F9D3F29"/>
    <w:rsid w:val="5181D515"/>
    <w:rsid w:val="547AF8C4"/>
    <w:rsid w:val="55EE8779"/>
    <w:rsid w:val="56E667F5"/>
    <w:rsid w:val="5A3502F4"/>
    <w:rsid w:val="5CCD8EF4"/>
    <w:rsid w:val="5D7CB7A9"/>
    <w:rsid w:val="5E17B8EA"/>
    <w:rsid w:val="5E599F6A"/>
    <w:rsid w:val="5FE5A1A1"/>
    <w:rsid w:val="618F3BA9"/>
    <w:rsid w:val="6315C385"/>
    <w:rsid w:val="63E8F988"/>
    <w:rsid w:val="666FE725"/>
    <w:rsid w:val="687EFC9C"/>
    <w:rsid w:val="68839488"/>
    <w:rsid w:val="6DC3E8B1"/>
    <w:rsid w:val="6DF48BA1"/>
    <w:rsid w:val="702E7022"/>
    <w:rsid w:val="714A9C8C"/>
    <w:rsid w:val="73B52D01"/>
    <w:rsid w:val="78050DEF"/>
    <w:rsid w:val="7C49DAEA"/>
    <w:rsid w:val="7C8438E6"/>
    <w:rsid w:val="7C8D7B69"/>
    <w:rsid w:val="7D2BC2C9"/>
    <w:rsid w:val="7DF3B5F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F447EF0-D212-4990-9E43-FC7247246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5B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31B31"/>
    <w:pPr>
      <w:tabs>
        <w:tab w:val="center" w:pos="4680"/>
        <w:tab w:val="right" w:pos="9360"/>
      </w:tabs>
    </w:pPr>
    <w:rPr>
      <w:rFonts w:asciiTheme="minorHAnsi" w:eastAsiaTheme="minorEastAsia" w:hAnsiTheme="minorHAnsi"/>
      <w:sz w:val="22"/>
      <w:szCs w:val="22"/>
      <w:lang w:eastAsia="lt-LT"/>
    </w:rPr>
  </w:style>
  <w:style w:type="character" w:customStyle="1" w:styleId="FooterChar">
    <w:name w:val="Footer Char"/>
    <w:basedOn w:val="DefaultParagraphFont"/>
    <w:link w:val="Footer"/>
    <w:uiPriority w:val="99"/>
    <w:rsid w:val="00531B31"/>
    <w:rPr>
      <w:rFonts w:asciiTheme="minorHAnsi" w:eastAsiaTheme="minorEastAsia" w:hAnsiTheme="minorHAnsi"/>
      <w:sz w:val="22"/>
      <w:szCs w:val="22"/>
      <w:lang w:eastAsia="lt-LT"/>
    </w:rPr>
  </w:style>
  <w:style w:type="paragraph" w:styleId="Header">
    <w:name w:val="header"/>
    <w:basedOn w:val="Normal"/>
    <w:link w:val="HeaderChar"/>
    <w:semiHidden/>
    <w:unhideWhenUsed/>
    <w:rsid w:val="00B81383"/>
    <w:pPr>
      <w:tabs>
        <w:tab w:val="center" w:pos="4513"/>
        <w:tab w:val="right" w:pos="9026"/>
      </w:tabs>
    </w:pPr>
  </w:style>
  <w:style w:type="character" w:customStyle="1" w:styleId="HeaderChar">
    <w:name w:val="Header Char"/>
    <w:basedOn w:val="DefaultParagraphFont"/>
    <w:link w:val="Header"/>
    <w:semiHidden/>
    <w:rsid w:val="00B81383"/>
  </w:style>
  <w:style w:type="paragraph" w:styleId="Revision">
    <w:name w:val="Revision"/>
    <w:hidden/>
    <w:semiHidden/>
    <w:rsid w:val="00B81383"/>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715055"/>
    <w:pPr>
      <w:spacing w:line="276" w:lineRule="auto"/>
      <w:ind w:left="720" w:firstLine="851"/>
      <w:contextualSpacing/>
      <w:jc w:val="both"/>
    </w:pPr>
    <w:rPr>
      <w:rFonts w:asciiTheme="minorHAnsi" w:eastAsiaTheme="minorHAnsi" w:hAnsiTheme="minorHAnsi" w:cstheme="minorBidi"/>
      <w:sz w:val="22"/>
      <w:szCs w:val="22"/>
      <w14:ligatures w14:val="standardContextual"/>
    </w:rPr>
  </w:style>
  <w:style w:type="paragraph" w:customStyle="1" w:styleId="paragraph">
    <w:name w:val="paragraph"/>
    <w:basedOn w:val="Normal"/>
    <w:rsid w:val="00222F53"/>
    <w:pPr>
      <w:spacing w:before="100" w:beforeAutospacing="1" w:after="100" w:afterAutospacing="1"/>
    </w:pPr>
    <w:rPr>
      <w:szCs w:val="24"/>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222F53"/>
    <w:rPr>
      <w:rFonts w:asciiTheme="minorHAnsi" w:eastAsiaTheme="minorHAnsi" w:hAnsiTheme="minorHAnsi" w:cstheme="minorBidi"/>
      <w:sz w:val="22"/>
      <w:szCs w:val="22"/>
      <w14:ligatures w14:val="standardContextual"/>
    </w:rPr>
  </w:style>
  <w:style w:type="character" w:styleId="CommentReference">
    <w:name w:val="annotation reference"/>
    <w:basedOn w:val="DefaultParagraphFont"/>
    <w:semiHidden/>
    <w:unhideWhenUsed/>
    <w:rsid w:val="00575E88"/>
    <w:rPr>
      <w:sz w:val="16"/>
      <w:szCs w:val="16"/>
    </w:rPr>
  </w:style>
  <w:style w:type="paragraph" w:styleId="CommentText">
    <w:name w:val="annotation text"/>
    <w:basedOn w:val="Normal"/>
    <w:link w:val="CommentTextChar"/>
    <w:unhideWhenUsed/>
    <w:rsid w:val="00575E88"/>
    <w:rPr>
      <w:sz w:val="20"/>
    </w:rPr>
  </w:style>
  <w:style w:type="character" w:customStyle="1" w:styleId="CommentTextChar">
    <w:name w:val="Comment Text Char"/>
    <w:basedOn w:val="DefaultParagraphFont"/>
    <w:link w:val="CommentText"/>
    <w:rsid w:val="00575E88"/>
    <w:rPr>
      <w:sz w:val="20"/>
    </w:rPr>
  </w:style>
  <w:style w:type="paragraph" w:styleId="CommentSubject">
    <w:name w:val="annotation subject"/>
    <w:basedOn w:val="CommentText"/>
    <w:next w:val="CommentText"/>
    <w:link w:val="CommentSubjectChar"/>
    <w:semiHidden/>
    <w:unhideWhenUsed/>
    <w:rsid w:val="00575E88"/>
    <w:rPr>
      <w:b/>
      <w:bCs/>
    </w:rPr>
  </w:style>
  <w:style w:type="character" w:customStyle="1" w:styleId="CommentSubjectChar">
    <w:name w:val="Comment Subject Char"/>
    <w:basedOn w:val="CommentTextChar"/>
    <w:link w:val="CommentSubject"/>
    <w:semiHidden/>
    <w:rsid w:val="00575E88"/>
    <w:rPr>
      <w:b/>
      <w:bCs/>
      <w:sz w:val="20"/>
    </w:rPr>
  </w:style>
  <w:style w:type="paragraph" w:styleId="HTMLPreformatted">
    <w:name w:val="HTML Preformatted"/>
    <w:basedOn w:val="Normal"/>
    <w:link w:val="HTMLPreformattedChar"/>
    <w:uiPriority w:val="99"/>
    <w:unhideWhenUsed/>
    <w:rsid w:val="000F5441"/>
    <w:rPr>
      <w:rFonts w:ascii="Consolas" w:eastAsiaTheme="minorEastAsia" w:hAnsi="Consolas" w:cstheme="minorBidi"/>
      <w:sz w:val="20"/>
      <w:lang w:eastAsia="lt-LT"/>
    </w:rPr>
  </w:style>
  <w:style w:type="character" w:customStyle="1" w:styleId="HTMLPreformattedChar">
    <w:name w:val="HTML Preformatted Char"/>
    <w:basedOn w:val="DefaultParagraphFont"/>
    <w:link w:val="HTMLPreformatted"/>
    <w:uiPriority w:val="99"/>
    <w:rsid w:val="000F5441"/>
    <w:rPr>
      <w:rFonts w:ascii="Consolas" w:eastAsiaTheme="minorEastAsia" w:hAnsi="Consolas" w:cstheme="minorBidi"/>
      <w:sz w:val="20"/>
      <w:lang w:eastAsia="lt-LT"/>
    </w:rPr>
  </w:style>
  <w:style w:type="paragraph" w:styleId="NormalWeb">
    <w:name w:val="Normal (Web)"/>
    <w:basedOn w:val="Normal"/>
    <w:semiHidden/>
    <w:unhideWhenUsed/>
    <w:rsid w:val="00332922"/>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16b4117c-d6b3-47c0-b6e9-78fdee941f4e" xsi:nil="true"/>
    <lcf76f155ced4ddcb4097134ff3c332f xmlns="0122e8e2-d07e-4423-bd92-98aee307124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3006A9F1E5EB4EA8295E429259B67F" ma:contentTypeVersion="12" ma:contentTypeDescription="Kurkite naują dokumentą." ma:contentTypeScope="" ma:versionID="3ca8a8634c91b2b951a7135702d82149">
  <xsd:schema xmlns:xsd="http://www.w3.org/2001/XMLSchema" xmlns:xs="http://www.w3.org/2001/XMLSchema" xmlns:p="http://schemas.microsoft.com/office/2006/metadata/properties" xmlns:ns1="http://schemas.microsoft.com/sharepoint/v3" xmlns:ns2="0122e8e2-d07e-4423-bd92-98aee307124b" xmlns:ns3="16b4117c-d6b3-47c0-b6e9-78fdee941f4e" targetNamespace="http://schemas.microsoft.com/office/2006/metadata/properties" ma:root="true" ma:fieldsID="ee8c78459ebb9f1fe198dd2f0fa87f99" ns1:_="" ns2:_="" ns3:_="">
    <xsd:import namespace="http://schemas.microsoft.com/sharepoint/v3"/>
    <xsd:import namespace="0122e8e2-d07e-4423-bd92-98aee307124b"/>
    <xsd:import namespace="16b4117c-d6b3-47c0-b6e9-78fdee941f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Bendrosios atitikties strategijos ypatybės" ma:hidden="true" ma:internalName="_ip_UnifiedCompliancePolicyProperties">
      <xsd:simpleType>
        <xsd:restriction base="dms:Note"/>
      </xsd:simpleType>
    </xsd:element>
    <xsd:element name="_ip_UnifiedCompliancePolicyUIAction" ma:index="12"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22e8e2-d07e-4423-bd92-98aee3071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b4117c-d6b3-47c0-b6e9-78fdee941f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f0d8b0-86ab-4f88-90dc-89d5e6d119d9}" ma:internalName="TaxCatchAll" ma:showField="CatchAllData" ma:web="16b4117c-d6b3-47c0-b6e9-78fdee941f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http://schemas.microsoft.com/sharepoint/v3"/>
    <ds:schemaRef ds:uri="16b4117c-d6b3-47c0-b6e9-78fdee941f4e"/>
    <ds:schemaRef ds:uri="0122e8e2-d07e-4423-bd92-98aee307124b"/>
  </ds:schemaRefs>
</ds:datastoreItem>
</file>

<file path=customXml/itemProps2.xml><?xml version="1.0" encoding="utf-8"?>
<ds:datastoreItem xmlns:ds="http://schemas.openxmlformats.org/officeDocument/2006/customXml" ds:itemID="{68A66355-1A56-4A01-88D7-86B884336BBC}">
  <ds:schemaRefs>
    <ds:schemaRef ds:uri="http://schemas.openxmlformats.org/officeDocument/2006/bibliography"/>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F934DEBD-B96F-41D6-A084-EB45804E4F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122e8e2-d07e-4423-bd92-98aee307124b"/>
    <ds:schemaRef ds:uri="16b4117c-d6b3-47c0-b6e9-78fdee941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2641</Words>
  <Characters>15060</Characters>
  <Application>Microsoft Office Word</Application>
  <DocSecurity>0</DocSecurity>
  <Lines>125</Lines>
  <Paragraphs>35</Paragraphs>
  <ScaleCrop>false</ScaleCrop>
  <Company/>
  <LinksUpToDate>false</LinksUpToDate>
  <CharactersWithSpaces>17666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cp:lastModifiedBy>Eglė Alijeva</cp:lastModifiedBy>
  <cp:revision>3</cp:revision>
  <dcterms:created xsi:type="dcterms:W3CDTF">2026-05-08T11:49:00Z</dcterms:created>
  <dcterms:modified xsi:type="dcterms:W3CDTF">2026-05-08T11:49:00Z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0x010100683006A9F1E5EB4EA8295E429259B67F</vt:lpwstr>
  </property>
  <property fmtid="{D5CDD505-2E9C-101B-9397-08002B2CF9AE}" pid="3" name="ClassificationContentMarkingHeaderShapeIds">
    <vt:lpwstr>25540353,e108b4d,5b6ad032</vt:lpwstr>
  </property>
  <property fmtid="{D5CDD505-2E9C-101B-9397-08002B2CF9AE}" pid="4" name="ClassificationContentMarkingHeaderFontProps">
    <vt:lpwstr>#000000,10,Calibri</vt:lpwstr>
  </property>
  <property fmtid="{D5CDD505-2E9C-101B-9397-08002B2CF9AE}" pid="5" name="ClassificationContentMarkingHeaderText">
    <vt:lpwstr>Viešoji informacija</vt:lpwstr>
  </property>
  <property fmtid="{D5CDD505-2E9C-101B-9397-08002B2CF9AE}" pid="6" name="MSIP_Label_808d2b19-29e7-4815-bb19-039c689a0646_Enabled">
    <vt:lpwstr>true</vt:lpwstr>
  </property>
  <property fmtid="{D5CDD505-2E9C-101B-9397-08002B2CF9AE}" pid="7" name="MSIP_Label_808d2b19-29e7-4815-bb19-039c689a0646_SetDate">
    <vt:lpwstr>2025-09-22T05:50:50Z</vt:lpwstr>
  </property>
  <property fmtid="{D5CDD505-2E9C-101B-9397-08002B2CF9AE}" pid="8" name="MSIP_Label_808d2b19-29e7-4815-bb19-039c689a0646_Method">
    <vt:lpwstr>Privileged</vt:lpwstr>
  </property>
  <property fmtid="{D5CDD505-2E9C-101B-9397-08002B2CF9AE}" pid="9" name="MSIP_Label_808d2b19-29e7-4815-bb19-039c689a0646_Name">
    <vt:lpwstr>Viešoji informacija</vt:lpwstr>
  </property>
  <property fmtid="{D5CDD505-2E9C-101B-9397-08002B2CF9AE}" pid="10" name="MSIP_Label_808d2b19-29e7-4815-bb19-039c689a0646_SiteId">
    <vt:lpwstr>6cc14c12-a38c-4807-8395-0aafacd7fe58</vt:lpwstr>
  </property>
  <property fmtid="{D5CDD505-2E9C-101B-9397-08002B2CF9AE}" pid="11" name="MSIP_Label_808d2b19-29e7-4815-bb19-039c689a0646_ActionId">
    <vt:lpwstr>61b0f1e5-58cb-4158-a823-42b656af2cf0</vt:lpwstr>
  </property>
  <property fmtid="{D5CDD505-2E9C-101B-9397-08002B2CF9AE}" pid="12" name="MSIP_Label_808d2b19-29e7-4815-bb19-039c689a0646_ContentBits">
    <vt:lpwstr>1</vt:lpwstr>
  </property>
  <property fmtid="{D5CDD505-2E9C-101B-9397-08002B2CF9AE}" pid="13" name="MSIP_Label_808d2b19-29e7-4815-bb19-039c689a0646_Tag">
    <vt:lpwstr>10, 0, 1, 1</vt:lpwstr>
  </property>
  <property fmtid="{D5CDD505-2E9C-101B-9397-08002B2CF9AE}" pid="14" name="MediaServiceImageTags">
    <vt:lpwstr/>
  </property>
</Properties>
</file>